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Sofia Sans" w:cs="Sofia Sans" w:eastAsia="Sofia Sans" w:hAnsi="Sofia Sans"/>
          <w:color w:val="181d63"/>
          <w:sz w:val="2"/>
          <w:szCs w:val="2"/>
        </w:rPr>
      </w:pPr>
      <w:r w:rsidDel="00000000" w:rsidR="00000000" w:rsidRPr="00000000">
        <w:rPr>
          <w:rFonts w:ascii="Sofia Sans" w:cs="Sofia Sans" w:eastAsia="Sofia Sans" w:hAnsi="Sofia Sans"/>
          <w:color w:val="181d63"/>
          <w:sz w:val="2"/>
          <w:szCs w:val="2"/>
        </w:rPr>
        <w:drawing>
          <wp:anchor allowOverlap="1" behindDoc="0" distB="114300" distT="114300" distL="114300" distR="114300" hidden="0" layoutInCell="1" locked="0" relativeHeight="0" simplePos="0">
            <wp:simplePos x="0" y="0"/>
            <wp:positionH relativeFrom="page">
              <wp:posOffset>5638800</wp:posOffset>
            </wp:positionH>
            <wp:positionV relativeFrom="page">
              <wp:posOffset>375285</wp:posOffset>
            </wp:positionV>
            <wp:extent cx="1676644" cy="21945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76644" cy="219456"/>
                    </a:xfrm>
                    <a:prstGeom prst="rect"/>
                    <a:ln/>
                  </pic:spPr>
                </pic:pic>
              </a:graphicData>
            </a:graphic>
          </wp:anchor>
        </w:drawing>
      </w:r>
      <w:r w:rsidDel="00000000" w:rsidR="00000000" w:rsidRPr="00000000">
        <w:rPr>
          <w:rFonts w:ascii="Sofia Sans" w:cs="Sofia Sans" w:eastAsia="Sofia Sans" w:hAnsi="Sofia Sans"/>
          <w:color w:val="181d63"/>
          <w:sz w:val="2"/>
          <w:szCs w:val="2"/>
        </w:rPr>
        <w:drawing>
          <wp:anchor allowOverlap="1" behindDoc="0" distB="114300" distT="114300" distL="114300" distR="114300" hidden="0" layoutInCell="1" locked="0" relativeHeight="0" simplePos="0">
            <wp:simplePos x="0" y="0"/>
            <wp:positionH relativeFrom="page">
              <wp:posOffset>457200</wp:posOffset>
            </wp:positionH>
            <wp:positionV relativeFrom="page">
              <wp:posOffset>365760</wp:posOffset>
            </wp:positionV>
            <wp:extent cx="1097280" cy="228600"/>
            <wp:effectExtent b="0" l="0" r="0" t="0"/>
            <wp:wrapNone/>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97280" cy="228600"/>
                    </a:xfrm>
                    <a:prstGeom prst="rect"/>
                    <a:ln/>
                  </pic:spPr>
                </pic:pic>
              </a:graphicData>
            </a:graphic>
          </wp:anchor>
        </w:drawing>
      </w:r>
      <w:r w:rsidDel="00000000" w:rsidR="00000000" w:rsidRPr="00000000">
        <w:rPr>
          <w:rtl w:val="0"/>
        </w:rPr>
      </w:r>
    </w:p>
    <w:tbl>
      <w:tblPr>
        <w:tblStyle w:val="Table1"/>
        <w:tblW w:w="8025.0" w:type="dxa"/>
        <w:jc w:val="left"/>
        <w:tblInd w:w="27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
        <w:gridCol w:w="5040"/>
        <w:gridCol w:w="2880"/>
        <w:tblGridChange w:id="0">
          <w:tblGrid>
            <w:gridCol w:w="105"/>
            <w:gridCol w:w="5040"/>
            <w:gridCol w:w="28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2">
            <w:pPr>
              <w:widowControl w:val="0"/>
              <w:rPr>
                <w:rFonts w:ascii="Sofia Sans" w:cs="Sofia Sans" w:eastAsia="Sofia Sans" w:hAnsi="Sofia Sans"/>
                <w:color w:val="181d63"/>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3">
            <w:pPr>
              <w:jc w:val="center"/>
              <w:rPr>
                <w:rFonts w:ascii="Sofia Sans" w:cs="Sofia Sans" w:eastAsia="Sofia Sans" w:hAnsi="Sofia Sans"/>
                <w:color w:val="0175c9"/>
                <w:sz w:val="36"/>
                <w:szCs w:val="36"/>
              </w:rPr>
            </w:pPr>
            <w:r w:rsidDel="00000000" w:rsidR="00000000" w:rsidRPr="00000000">
              <w:rPr>
                <w:rFonts w:ascii="Sofia Sans" w:cs="Sofia Sans" w:eastAsia="Sofia Sans" w:hAnsi="Sofia Sans"/>
                <w:b w:val="1"/>
                <w:bCs w:val="1"/>
                <w:color w:val="0175c9"/>
                <w:sz w:val="44"/>
                <w:szCs w:val="44"/>
                <w:rtl w:val="0"/>
              </w:rPr>
              <w:t xml:space="preserve">Hang Out Activity</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04">
            <w:pPr>
              <w:widowControl w:val="0"/>
              <w:jc w:val="right"/>
              <w:rPr>
                <w:rFonts w:ascii="Sofia Sans" w:cs="Sofia Sans" w:eastAsia="Sofia Sans" w:hAnsi="Sofia Sans"/>
                <w:color w:val="181d63"/>
                <w:sz w:val="22"/>
                <w:szCs w:val="22"/>
              </w:rPr>
            </w:pPr>
            <w:r w:rsidDel="00000000" w:rsidR="00000000" w:rsidRPr="00000000">
              <w:rPr>
                <w:rtl w:val="0"/>
              </w:rPr>
            </w:r>
          </w:p>
        </w:tc>
      </w:tr>
    </w:tbl>
    <w:p w:rsidR="00000000" w:rsidDel="00000000" w:rsidP="00000000" w:rsidRDefault="00000000" w:rsidRPr="00000000" w14:paraId="00000005">
      <w:pPr>
        <w:rPr>
          <w:rFonts w:ascii="Sofia Sans" w:cs="Sofia Sans" w:eastAsia="Sofia Sans" w:hAnsi="Sofia Sans"/>
        </w:rPr>
      </w:pPr>
      <w:r w:rsidDel="00000000" w:rsidR="00000000" w:rsidRPr="00000000">
        <w:rPr>
          <w:rtl w:val="0"/>
        </w:rPr>
      </w:r>
    </w:p>
    <w:tbl>
      <w:tblPr>
        <w:tblStyle w:val="Table2"/>
        <w:tblW w:w="10710.0" w:type="dxa"/>
        <w:jc w:val="center"/>
        <w:tblLayout w:type="fixed"/>
        <w:tblLook w:val="0600"/>
      </w:tblPr>
      <w:tblGrid>
        <w:gridCol w:w="5325"/>
        <w:gridCol w:w="5385"/>
        <w:tblGridChange w:id="0">
          <w:tblGrid>
            <w:gridCol w:w="5325"/>
            <w:gridCol w:w="5385"/>
          </w:tblGrid>
        </w:tblGridChange>
      </w:tblGrid>
      <w:tr>
        <w:trPr>
          <w:cantSplit w:val="0"/>
          <w:tblHeader w:val="0"/>
        </w:trPr>
        <w:tc>
          <w:tcPr>
            <w:shd w:fill="auto" w:val="clear"/>
            <w:tcMar>
              <w:top w:w="144.0" w:type="dxa"/>
              <w:left w:w="144.0" w:type="dxa"/>
              <w:bottom w:w="144.0" w:type="dxa"/>
              <w:right w:w="144.0" w:type="dxa"/>
            </w:tcMar>
            <w:vAlign w:val="center"/>
          </w:tcPr>
          <w:p w:rsidR="00000000" w:rsidDel="00000000" w:rsidP="00000000" w:rsidRDefault="00000000" w:rsidRPr="00000000" w14:paraId="00000006">
            <w:pPr>
              <w:jc w:val="center"/>
              <w:rPr>
                <w:rFonts w:ascii="Sofia Sans" w:cs="Sofia Sans" w:eastAsia="Sofia Sans" w:hAnsi="Sofia Sans"/>
              </w:rPr>
            </w:pPr>
            <w:r w:rsidDel="00000000" w:rsidR="00000000" w:rsidRPr="00000000">
              <w:rPr>
                <w:rFonts w:ascii="Sofia Sans" w:cs="Sofia Sans" w:eastAsia="Sofia Sans" w:hAnsi="Sofia Sans"/>
                <w:sz w:val="28"/>
                <w:szCs w:val="28"/>
              </w:rPr>
              <w:drawing>
                <wp:inline distB="114300" distT="114300" distL="114300" distR="114300">
                  <wp:extent cx="2533650" cy="1954530"/>
                  <wp:effectExtent b="0" l="0" r="0" t="0"/>
                  <wp:docPr descr="A table with a structure build from VEX I Q plates beams, connectors and pins that extends past the edge of the table." id="5" name="image5.png"/>
                  <a:graphic>
                    <a:graphicData uri="http://schemas.openxmlformats.org/drawingml/2006/picture">
                      <pic:pic>
                        <pic:nvPicPr>
                          <pic:cNvPr descr="A table with a structure build from VEX I Q plates beams, connectors and pins that extends past the edge of the table." id="0" name="image5.png"/>
                          <pic:cNvPicPr preferRelativeResize="0"/>
                        </pic:nvPicPr>
                        <pic:blipFill>
                          <a:blip r:embed="rId8"/>
                          <a:srcRect b="1215" l="0" r="0" t="1215"/>
                          <a:stretch>
                            <a:fillRect/>
                          </a:stretch>
                        </pic:blipFill>
                        <pic:spPr>
                          <a:xfrm>
                            <a:off x="0" y="0"/>
                            <a:ext cx="2533650" cy="1954530"/>
                          </a:xfrm>
                          <a:prstGeom prst="rect"/>
                          <a:ln/>
                        </pic:spPr>
                      </pic:pic>
                    </a:graphicData>
                  </a:graphic>
                </wp:inline>
              </w:drawing>
            </w:r>
            <w:r w:rsidDel="00000000" w:rsidR="00000000" w:rsidRPr="00000000">
              <w:rPr>
                <w:rtl w:val="0"/>
              </w:rPr>
            </w:r>
          </w:p>
        </w:tc>
        <w:tc>
          <w:tcPr>
            <w:shd w:fill="auto" w:val="clear"/>
            <w:tcMar>
              <w:top w:w="144.0" w:type="dxa"/>
              <w:left w:w="144.0" w:type="dxa"/>
              <w:bottom w:w="144.0" w:type="dxa"/>
              <w:right w:w="144.0" w:type="dxa"/>
            </w:tcMar>
            <w:vAlign w:val="center"/>
          </w:tcPr>
          <w:p w:rsidR="00000000" w:rsidDel="00000000" w:rsidP="00000000" w:rsidRDefault="00000000" w:rsidRPr="00000000" w14:paraId="00000007">
            <w:pPr>
              <w:jc w:val="center"/>
              <w:rPr>
                <w:rFonts w:ascii="Sofia Sans" w:cs="Sofia Sans" w:eastAsia="Sofia Sans" w:hAnsi="Sofia Sans"/>
                <w:color w:val="0175c9"/>
                <w:sz w:val="28"/>
                <w:szCs w:val="28"/>
              </w:rPr>
            </w:pPr>
            <w:r w:rsidDel="00000000" w:rsidR="00000000" w:rsidRPr="00000000">
              <w:rPr>
                <w:rFonts w:ascii="Sofia Sans" w:cs="Sofia Sans" w:eastAsia="Sofia Sans" w:hAnsi="Sofia Sans"/>
                <w:b w:val="1"/>
                <w:bCs w:val="1"/>
                <w:color w:val="0175c9"/>
                <w:sz w:val="36"/>
                <w:szCs w:val="36"/>
                <w:rtl w:val="0"/>
              </w:rPr>
              <w:t xml:space="preserve">Build a structure that reaches as far past the edge of a table as possible.</w:t>
            </w:r>
            <w:r w:rsidDel="00000000" w:rsidR="00000000" w:rsidRPr="00000000">
              <w:rPr>
                <w:rtl w:val="0"/>
              </w:rPr>
            </w:r>
          </w:p>
        </w:tc>
      </w:tr>
    </w:tbl>
    <w:p w:rsidR="00000000" w:rsidDel="00000000" w:rsidP="00000000" w:rsidRDefault="00000000" w:rsidRPr="00000000" w14:paraId="00000008">
      <w:pPr>
        <w:pStyle w:val="Heading2"/>
        <w:spacing w:before="200" w:line="276" w:lineRule="auto"/>
        <w:jc w:val="left"/>
        <w:rPr>
          <w:rFonts w:ascii="Sofia Sans" w:cs="Sofia Sans" w:eastAsia="Sofia Sans" w:hAnsi="Sofia Sans"/>
          <w:color w:val="000000"/>
        </w:rPr>
      </w:pPr>
      <w:bookmarkStart w:colFirst="0" w:colLast="0" w:name="_gn5tn2oqtcyo" w:id="0"/>
      <w:bookmarkEnd w:id="0"/>
      <w:r w:rsidDel="00000000" w:rsidR="00000000" w:rsidRPr="00000000">
        <w:rPr>
          <w:rFonts w:ascii="Sofia Sans" w:cs="Sofia Sans" w:eastAsia="Sofia Sans" w:hAnsi="Sofia Sans"/>
          <w:color w:val="000000"/>
          <w:rtl w:val="0"/>
        </w:rPr>
        <w:t xml:space="preserve">Challenge Goal: Build a structure using beams and plates from the VEX IQ Kit that extends as far off the edge of a table as possible. Make sure it does not touch the ground!</w:t>
      </w:r>
      <w:r w:rsidDel="00000000" w:rsidR="00000000" w:rsidRPr="00000000">
        <w:rPr>
          <w:rtl w:val="0"/>
        </w:rPr>
      </w:r>
    </w:p>
    <w:p w:rsidR="00000000" w:rsidDel="00000000" w:rsidP="00000000" w:rsidRDefault="00000000" w:rsidRPr="00000000" w14:paraId="00000009">
      <w:pPr>
        <w:spacing w:after="200" w:line="276" w:lineRule="auto"/>
        <w:rPr>
          <w:rFonts w:ascii="Sofia Sans" w:cs="Sofia Sans" w:eastAsia="Sofia Sans" w:hAnsi="Sofia Sans"/>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spacing w:before="0" w:line="276" w:lineRule="auto"/>
        <w:rPr>
          <w:rFonts w:ascii="Sofia Sans" w:cs="Sofia Sans" w:eastAsia="Sofia Sans" w:hAnsi="Sofia Sans"/>
          <w:color w:val="000000"/>
          <w:sz w:val="30"/>
          <w:szCs w:val="30"/>
        </w:rPr>
      </w:pPr>
      <w:bookmarkStart w:colFirst="0" w:colLast="0" w:name="_ddag4zqd3tdy" w:id="1"/>
      <w:bookmarkEnd w:id="1"/>
      <w:r w:rsidDel="00000000" w:rsidR="00000000" w:rsidRPr="00000000">
        <w:rPr>
          <w:rFonts w:ascii="Sofia Sans" w:cs="Sofia Sans" w:eastAsia="Sofia Sans" w:hAnsi="Sofia Sans"/>
          <w:color w:val="000000"/>
          <w:sz w:val="30"/>
          <w:szCs w:val="30"/>
          <w:rtl w:val="0"/>
        </w:rPr>
        <w:t xml:space="preserve">Challenge Rules: </w:t>
      </w:r>
    </w:p>
    <w:p w:rsidR="00000000" w:rsidDel="00000000" w:rsidP="00000000" w:rsidRDefault="00000000" w:rsidRPr="00000000" w14:paraId="0000000B">
      <w:pPr>
        <w:numPr>
          <w:ilvl w:val="0"/>
          <w:numId w:val="1"/>
        </w:numPr>
        <w:spacing w:line="276" w:lineRule="auto"/>
        <w:ind w:left="720" w:hanging="360"/>
        <w:rPr>
          <w:rFonts w:ascii="Sofia Sans" w:cs="Sofia Sans" w:eastAsia="Sofia Sans" w:hAnsi="Sofia Sans"/>
          <w:sz w:val="26"/>
          <w:szCs w:val="26"/>
        </w:rPr>
      </w:pPr>
      <w:r w:rsidDel="00000000" w:rsidR="00000000" w:rsidRPr="00000000">
        <w:rPr>
          <w:rFonts w:ascii="Sofia Sans" w:cs="Sofia Sans" w:eastAsia="Sofia Sans" w:hAnsi="Sofia Sans"/>
          <w:sz w:val="26"/>
          <w:szCs w:val="26"/>
          <w:rtl w:val="0"/>
        </w:rPr>
        <w:t xml:space="preserve">Use beams and plates from the VEX IQ Kit as a basis for the design, and add additional pieces as needed.</w:t>
      </w:r>
    </w:p>
    <w:p w:rsidR="00000000" w:rsidDel="00000000" w:rsidP="00000000" w:rsidRDefault="00000000" w:rsidRPr="00000000" w14:paraId="0000000C">
      <w:pPr>
        <w:numPr>
          <w:ilvl w:val="0"/>
          <w:numId w:val="1"/>
        </w:numPr>
        <w:spacing w:line="276" w:lineRule="auto"/>
        <w:ind w:left="720" w:hanging="360"/>
        <w:rPr>
          <w:rFonts w:ascii="Sofia Sans" w:cs="Sofia Sans" w:eastAsia="Sofia Sans" w:hAnsi="Sofia Sans"/>
          <w:sz w:val="26"/>
          <w:szCs w:val="26"/>
        </w:rPr>
      </w:pPr>
      <w:r w:rsidDel="00000000" w:rsidR="00000000" w:rsidRPr="00000000">
        <w:rPr>
          <w:rFonts w:ascii="Sofia Sans" w:cs="Sofia Sans" w:eastAsia="Sofia Sans" w:hAnsi="Sofia Sans"/>
          <w:sz w:val="26"/>
          <w:szCs w:val="26"/>
          <w:rtl w:val="0"/>
        </w:rPr>
        <w:t xml:space="preserve">Only pieces from the IQ Kit can be used.</w:t>
      </w:r>
    </w:p>
    <w:p w:rsidR="00000000" w:rsidDel="00000000" w:rsidP="00000000" w:rsidRDefault="00000000" w:rsidRPr="00000000" w14:paraId="0000000D">
      <w:pPr>
        <w:numPr>
          <w:ilvl w:val="0"/>
          <w:numId w:val="1"/>
        </w:numPr>
        <w:spacing w:line="276" w:lineRule="auto"/>
        <w:ind w:left="720" w:hanging="360"/>
        <w:rPr>
          <w:rFonts w:ascii="Sofia Sans" w:cs="Sofia Sans" w:eastAsia="Sofia Sans" w:hAnsi="Sofia Sans"/>
          <w:sz w:val="26"/>
          <w:szCs w:val="26"/>
        </w:rPr>
      </w:pPr>
      <w:r w:rsidDel="00000000" w:rsidR="00000000" w:rsidRPr="00000000">
        <w:rPr>
          <w:rFonts w:ascii="Sofia Sans" w:cs="Sofia Sans" w:eastAsia="Sofia Sans" w:hAnsi="Sofia Sans"/>
          <w:sz w:val="26"/>
          <w:szCs w:val="26"/>
          <w:rtl w:val="0"/>
        </w:rPr>
        <w:t xml:space="preserve">Structure length will be measured from the edge of the table to the farthest end of your structure.</w:t>
      </w:r>
    </w:p>
    <w:p w:rsidR="00000000" w:rsidDel="00000000" w:rsidP="00000000" w:rsidRDefault="00000000" w:rsidRPr="00000000" w14:paraId="0000000E">
      <w:pPr>
        <w:numPr>
          <w:ilvl w:val="0"/>
          <w:numId w:val="1"/>
        </w:numPr>
        <w:spacing w:after="200" w:line="276" w:lineRule="auto"/>
        <w:ind w:left="720" w:hanging="360"/>
        <w:rPr>
          <w:rFonts w:ascii="Sofia Sans" w:cs="Sofia Sans" w:eastAsia="Sofia Sans" w:hAnsi="Sofia Sans"/>
        </w:rPr>
      </w:pPr>
      <w:r w:rsidDel="00000000" w:rsidR="00000000" w:rsidRPr="00000000">
        <w:rPr>
          <w:rFonts w:ascii="Sofia Sans" w:cs="Sofia Sans" w:eastAsia="Sofia Sans" w:hAnsi="Sofia Sans"/>
          <w:sz w:val="26"/>
          <w:szCs w:val="26"/>
          <w:rtl w:val="0"/>
        </w:rPr>
        <w:t xml:space="preserve">The structure must not touch the ground.</w:t>
      </w:r>
      <w:r w:rsidDel="00000000" w:rsidR="00000000" w:rsidRPr="00000000">
        <w:rPr>
          <w:rFonts w:ascii="Sofia Sans" w:cs="Sofia Sans" w:eastAsia="Sofia Sans" w:hAnsi="Sofia Sans"/>
        </w:rPr>
        <w:drawing>
          <wp:anchor allowOverlap="1" behindDoc="0" distB="114300" distT="114300" distL="114300" distR="114300" hidden="0" layoutInCell="1" locked="0" relativeHeight="0" simplePos="0">
            <wp:simplePos x="0" y="0"/>
            <wp:positionH relativeFrom="page">
              <wp:posOffset>457200</wp:posOffset>
            </wp:positionH>
            <wp:positionV relativeFrom="page">
              <wp:posOffset>365760</wp:posOffset>
            </wp:positionV>
            <wp:extent cx="1097280" cy="228600"/>
            <wp:effectExtent b="0" l="0" r="0" t="0"/>
            <wp:wrapNone/>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97280" cy="228600"/>
                    </a:xfrm>
                    <a:prstGeom prst="rect"/>
                    <a:ln/>
                  </pic:spPr>
                </pic:pic>
              </a:graphicData>
            </a:graphic>
          </wp:anchor>
        </w:drawing>
      </w:r>
      <w:r w:rsidDel="00000000" w:rsidR="00000000" w:rsidRPr="00000000">
        <w:rPr>
          <w:rtl w:val="0"/>
        </w:rPr>
      </w:r>
    </w:p>
    <w:tbl>
      <w:tblPr>
        <w:tblStyle w:val="Table3"/>
        <w:tblW w:w="10800.0" w:type="dxa"/>
        <w:jc w:val="left"/>
        <w:tblBorders>
          <w:top w:color="dfeef8" w:space="0" w:sz="8" w:val="single"/>
          <w:left w:color="dfeef8" w:space="0" w:sz="8" w:val="single"/>
          <w:bottom w:color="dfeef8" w:space="0" w:sz="8" w:val="single"/>
          <w:right w:color="dfeef8" w:space="0" w:sz="8" w:val="single"/>
          <w:insideH w:color="dfeef8" w:space="0" w:sz="8" w:val="single"/>
          <w:insideV w:color="dfeef8" w:space="0" w:sz="8" w:val="single"/>
        </w:tblBorders>
        <w:tblLayout w:type="fixed"/>
        <w:tblLook w:val="0600"/>
      </w:tblPr>
      <w:tblGrid>
        <w:gridCol w:w="5400"/>
        <w:gridCol w:w="5400"/>
        <w:tblGridChange w:id="0">
          <w:tblGrid>
            <w:gridCol w:w="5400"/>
            <w:gridCol w:w="5400"/>
          </w:tblGrid>
        </w:tblGridChange>
      </w:tblGrid>
      <w:tr>
        <w:trPr>
          <w:cantSplit w:val="0"/>
          <w:trHeight w:val="648" w:hRule="atLeast"/>
          <w:tblHeader w:val="0"/>
        </w:trPr>
        <w:tc>
          <w:tcPr>
            <w:gridSpan w:val="2"/>
            <w:tcBorders>
              <w:top w:color="dfeef8" w:space="0" w:sz="8" w:val="single"/>
              <w:left w:color="dfeef8" w:space="0" w:sz="8" w:val="single"/>
              <w:bottom w:color="dfeef8" w:space="0" w:sz="8" w:val="single"/>
              <w:right w:color="dfeef8" w:space="0" w:sz="8" w:val="single"/>
            </w:tcBorders>
            <w:shd w:fill="dfeef8" w:val="clear"/>
            <w:tcMar>
              <w:top w:w="144.0" w:type="dxa"/>
              <w:left w:w="144.0" w:type="dxa"/>
              <w:bottom w:w="144.0" w:type="dxa"/>
              <w:right w:w="144.0" w:type="dxa"/>
            </w:tcMar>
          </w:tcPr>
          <w:p w:rsidR="00000000" w:rsidDel="00000000" w:rsidP="00000000" w:rsidRDefault="00000000" w:rsidRPr="00000000" w14:paraId="0000000F">
            <w:pPr>
              <w:pStyle w:val="Heading1"/>
              <w:spacing w:after="0" w:before="0" w:lineRule="auto"/>
              <w:jc w:val="center"/>
              <w:rPr>
                <w:rFonts w:ascii="Sofia Sans" w:cs="Sofia Sans" w:eastAsia="Sofia Sans" w:hAnsi="Sofia Sans"/>
                <w:b w:val="1"/>
                <w:bCs w:val="1"/>
              </w:rPr>
            </w:pPr>
            <w:bookmarkStart w:colFirst="0" w:colLast="0" w:name="_vf94pdhs4tnm" w:id="2"/>
            <w:bookmarkEnd w:id="2"/>
            <w:r w:rsidDel="00000000" w:rsidR="00000000" w:rsidRPr="00000000">
              <w:rPr>
                <w:rFonts w:ascii="Sofia Sans" w:cs="Sofia Sans" w:eastAsia="Sofia Sans" w:hAnsi="Sofia Sans"/>
                <w:b w:val="1"/>
                <w:bCs w:val="1"/>
                <w:rtl w:val="0"/>
              </w:rPr>
              <w:t xml:space="preserve">Use the Engineering Design Process</w:t>
            </w:r>
          </w:p>
        </w:tc>
      </w:tr>
      <w:tr>
        <w:trPr>
          <w:cantSplit w:val="0"/>
          <w:trHeight w:val="440" w:hRule="atLeast"/>
          <w:tblHeader w:val="0"/>
        </w:trPr>
        <w:tc>
          <w:tcPr>
            <w:tcBorders>
              <w:top w:color="dfeef8" w:space="0" w:sz="8" w:val="single"/>
              <w:left w:color="dfeef8" w:space="0" w:sz="8" w:val="single"/>
              <w:bottom w:color="dfeef8" w:space="0" w:sz="8" w:val="single"/>
              <w:right w:color="dfeef8" w:space="0" w:sz="8" w:val="single"/>
            </w:tcBorders>
            <w:shd w:fill="dfeef8" w:val="clear"/>
            <w:tcMar>
              <w:top w:w="144.0" w:type="dxa"/>
              <w:left w:w="144.0" w:type="dxa"/>
              <w:bottom w:w="144.0" w:type="dxa"/>
              <w:right w:w="144.0" w:type="dxa"/>
            </w:tcMar>
            <w:vAlign w:val="center"/>
          </w:tcPr>
          <w:p w:rsidR="00000000" w:rsidDel="00000000" w:rsidP="00000000" w:rsidRDefault="00000000" w:rsidRPr="00000000" w14:paraId="00000011">
            <w:pPr>
              <w:jc w:val="center"/>
              <w:rPr>
                <w:rFonts w:ascii="Sofia Sans" w:cs="Sofia Sans" w:eastAsia="Sofia Sans" w:hAnsi="Sofia Sans"/>
                <w:b w:val="1"/>
                <w:bCs w:val="1"/>
                <w:color w:val="0175c9"/>
              </w:rPr>
            </w:pPr>
            <w:r w:rsidDel="00000000" w:rsidR="00000000" w:rsidRPr="00000000">
              <w:rPr>
                <w:rFonts w:ascii="Sofia Sans" w:cs="Sofia Sans" w:eastAsia="Sofia Sans" w:hAnsi="Sofia Sans"/>
                <w:b w:val="1"/>
                <w:bCs w:val="1"/>
                <w:color w:val="0175c9"/>
              </w:rPr>
              <w:drawing>
                <wp:inline distB="114300" distT="114300" distL="114300" distR="114300">
                  <wp:extent cx="2747963" cy="2522446"/>
                  <wp:effectExtent b="0" l="0" r="0" t="0"/>
                  <wp:docPr descr="The Engineering Design Process for VEX I Q is displayed in a graphic with three bubbles arranged in a circle, and arrows pointing back and forth between each of the three bubbles. The first bubbles heading is define and reads scoring, game rules, robot design, game strategy, document it all underneath. The second bubble in a clockwise direction has the heading develop solutions, and reads test, compete, evaluate, observe, document it all. The third bubble in a clockwise direction has the heading optimize and reads mechanisms, robot design, game strategy, check the rules, document it all." id="8" name="image4.png"/>
                  <a:graphic>
                    <a:graphicData uri="http://schemas.openxmlformats.org/drawingml/2006/picture">
                      <pic:pic>
                        <pic:nvPicPr>
                          <pic:cNvPr descr="The Engineering Design Process for VEX I Q is displayed in a graphic with three bubbles arranged in a circle, and arrows pointing back and forth between each of the three bubbles. The first bubbles heading is define and reads scoring, game rules, robot design, game strategy, document it all underneath. The second bubble in a clockwise direction has the heading develop solutions, and reads test, compete, evaluate, observe, document it all. The third bubble in a clockwise direction has the heading optimize and reads mechanisms, robot design, game strategy, check the rules, document it all." id="0" name="image4.png"/>
                          <pic:cNvPicPr preferRelativeResize="0"/>
                        </pic:nvPicPr>
                        <pic:blipFill>
                          <a:blip r:embed="rId9"/>
                          <a:srcRect b="0" l="0" r="0" t="0"/>
                          <a:stretch>
                            <a:fillRect/>
                          </a:stretch>
                        </pic:blipFill>
                        <pic:spPr>
                          <a:xfrm>
                            <a:off x="0" y="0"/>
                            <a:ext cx="2747963" cy="2522446"/>
                          </a:xfrm>
                          <a:prstGeom prst="rect"/>
                          <a:ln/>
                        </pic:spPr>
                      </pic:pic>
                    </a:graphicData>
                  </a:graphic>
                </wp:inline>
              </w:drawing>
            </w:r>
            <w:r w:rsidDel="00000000" w:rsidR="00000000" w:rsidRPr="00000000">
              <w:rPr>
                <w:rtl w:val="0"/>
              </w:rPr>
            </w:r>
          </w:p>
        </w:tc>
        <w:tc>
          <w:tcPr>
            <w:tcBorders>
              <w:top w:color="dfeef8" w:space="0" w:sz="8" w:val="single"/>
              <w:left w:color="dfeef8" w:space="0" w:sz="8" w:val="single"/>
              <w:bottom w:color="dfeef8" w:space="0" w:sz="8" w:val="single"/>
              <w:right w:color="dfeef8" w:space="0" w:sz="8" w:val="single"/>
            </w:tcBorders>
            <w:shd w:fill="dfeef8" w:val="clear"/>
            <w:tcMar>
              <w:top w:w="144.0" w:type="dxa"/>
              <w:left w:w="144.0" w:type="dxa"/>
              <w:bottom w:w="144.0" w:type="dxa"/>
              <w:right w:w="144.0" w:type="dxa"/>
            </w:tcMar>
            <w:vAlign w:val="center"/>
          </w:tcPr>
          <w:p w:rsidR="00000000" w:rsidDel="00000000" w:rsidP="00000000" w:rsidRDefault="00000000" w:rsidRPr="00000000" w14:paraId="00000012">
            <w:pPr>
              <w:jc w:val="left"/>
              <w:rPr>
                <w:rFonts w:ascii="Sofia Sans" w:cs="Sofia Sans" w:eastAsia="Sofia Sans" w:hAnsi="Sofia Sans"/>
                <w:b w:val="1"/>
                <w:bCs w:val="1"/>
                <w:color w:val="0175c9"/>
              </w:rPr>
            </w:pPr>
            <w:r w:rsidDel="00000000" w:rsidR="00000000" w:rsidRPr="00000000">
              <w:rPr>
                <w:rFonts w:ascii="Sofia Sans" w:cs="Sofia Sans" w:eastAsia="Sofia Sans" w:hAnsi="Sofia Sans"/>
                <w:b w:val="1"/>
                <w:bCs w:val="1"/>
                <w:color w:val="0175c9"/>
                <w:rtl w:val="0"/>
              </w:rPr>
              <w:t xml:space="preserve">Define</w:t>
            </w:r>
          </w:p>
          <w:p w:rsidR="00000000" w:rsidDel="00000000" w:rsidP="00000000" w:rsidRDefault="00000000" w:rsidRPr="00000000" w14:paraId="00000013">
            <w:pPr>
              <w:ind w:left="720" w:firstLine="0"/>
              <w:rPr>
                <w:rFonts w:ascii="Sofia Sans" w:cs="Sofia Sans" w:eastAsia="Sofia Sans" w:hAnsi="Sofia Sans"/>
              </w:rPr>
            </w:pPr>
            <w:r w:rsidDel="00000000" w:rsidR="00000000" w:rsidRPr="00000000">
              <w:rPr>
                <w:rFonts w:ascii="Sofia Sans" w:cs="Sofia Sans" w:eastAsia="Sofia Sans" w:hAnsi="Sofia Sans"/>
                <w:rtl w:val="0"/>
              </w:rPr>
              <w:t xml:space="preserve">Make sure you understand the set up and rules.</w:t>
            </w:r>
          </w:p>
          <w:p w:rsidR="00000000" w:rsidDel="00000000" w:rsidP="00000000" w:rsidRDefault="00000000" w:rsidRPr="00000000" w14:paraId="00000014">
            <w:pPr>
              <w:ind w:left="720" w:firstLine="0"/>
              <w:jc w:val="center"/>
              <w:rPr>
                <w:rFonts w:ascii="Sofia Sans" w:cs="Sofia Sans" w:eastAsia="Sofia Sans" w:hAnsi="Sofia Sans"/>
              </w:rPr>
            </w:pPr>
            <w:r w:rsidDel="00000000" w:rsidR="00000000" w:rsidRPr="00000000">
              <w:rPr>
                <w:rtl w:val="0"/>
              </w:rPr>
            </w:r>
          </w:p>
          <w:p w:rsidR="00000000" w:rsidDel="00000000" w:rsidP="00000000" w:rsidRDefault="00000000" w:rsidRPr="00000000" w14:paraId="00000015">
            <w:pPr>
              <w:jc w:val="left"/>
              <w:rPr>
                <w:rFonts w:ascii="Sofia Sans" w:cs="Sofia Sans" w:eastAsia="Sofia Sans" w:hAnsi="Sofia Sans"/>
                <w:b w:val="1"/>
                <w:bCs w:val="1"/>
                <w:color w:val="0175c9"/>
              </w:rPr>
            </w:pPr>
            <w:r w:rsidDel="00000000" w:rsidR="00000000" w:rsidRPr="00000000">
              <w:rPr>
                <w:rFonts w:ascii="Sofia Sans" w:cs="Sofia Sans" w:eastAsia="Sofia Sans" w:hAnsi="Sofia Sans"/>
                <w:b w:val="1"/>
                <w:bCs w:val="1"/>
                <w:color w:val="0175c9"/>
                <w:rtl w:val="0"/>
              </w:rPr>
              <w:t xml:space="preserve">Develop Solutions</w:t>
            </w:r>
          </w:p>
          <w:p w:rsidR="00000000" w:rsidDel="00000000" w:rsidP="00000000" w:rsidRDefault="00000000" w:rsidRPr="00000000" w14:paraId="00000016">
            <w:pPr>
              <w:ind w:left="720" w:firstLine="0"/>
              <w:rPr>
                <w:rFonts w:ascii="Sofia Sans" w:cs="Sofia Sans" w:eastAsia="Sofia Sans" w:hAnsi="Sofia Sans"/>
              </w:rPr>
            </w:pPr>
            <w:r w:rsidDel="00000000" w:rsidR="00000000" w:rsidRPr="00000000">
              <w:rPr>
                <w:rFonts w:ascii="Sofia Sans" w:cs="Sofia Sans" w:eastAsia="Sofia Sans" w:hAnsi="Sofia Sans"/>
                <w:rtl w:val="0"/>
              </w:rPr>
              <w:t xml:space="preserve">Develop a plan and build your structure.</w:t>
            </w:r>
            <w:r w:rsidDel="00000000" w:rsidR="00000000" w:rsidRPr="00000000">
              <w:rPr>
                <w:rtl w:val="0"/>
              </w:rPr>
            </w:r>
          </w:p>
          <w:p w:rsidR="00000000" w:rsidDel="00000000" w:rsidP="00000000" w:rsidRDefault="00000000" w:rsidRPr="00000000" w14:paraId="00000017">
            <w:pPr>
              <w:ind w:left="0" w:firstLine="0"/>
              <w:rPr>
                <w:rFonts w:ascii="Sofia Sans" w:cs="Sofia Sans" w:eastAsia="Sofia Sans" w:hAnsi="Sofia Sans"/>
              </w:rPr>
            </w:pPr>
            <w:r w:rsidDel="00000000" w:rsidR="00000000" w:rsidRPr="00000000">
              <w:rPr>
                <w:rtl w:val="0"/>
              </w:rPr>
            </w:r>
          </w:p>
          <w:p w:rsidR="00000000" w:rsidDel="00000000" w:rsidP="00000000" w:rsidRDefault="00000000" w:rsidRPr="00000000" w14:paraId="00000018">
            <w:pPr>
              <w:rPr>
                <w:rFonts w:ascii="Sofia Sans" w:cs="Sofia Sans" w:eastAsia="Sofia Sans" w:hAnsi="Sofia Sans"/>
                <w:b w:val="1"/>
                <w:bCs w:val="1"/>
                <w:color w:val="0175c9"/>
              </w:rPr>
            </w:pPr>
            <w:r w:rsidDel="00000000" w:rsidR="00000000" w:rsidRPr="00000000">
              <w:rPr>
                <w:rFonts w:ascii="Sofia Sans" w:cs="Sofia Sans" w:eastAsia="Sofia Sans" w:hAnsi="Sofia Sans"/>
                <w:b w:val="1"/>
                <w:bCs w:val="1"/>
                <w:color w:val="0175c9"/>
                <w:rtl w:val="0"/>
              </w:rPr>
              <w:t xml:space="preserve">Optimize</w:t>
            </w:r>
          </w:p>
          <w:p w:rsidR="00000000" w:rsidDel="00000000" w:rsidP="00000000" w:rsidRDefault="00000000" w:rsidRPr="00000000" w14:paraId="00000019">
            <w:pPr>
              <w:ind w:left="720" w:firstLine="0"/>
              <w:rPr/>
            </w:pPr>
            <w:r w:rsidDel="00000000" w:rsidR="00000000" w:rsidRPr="00000000">
              <w:rPr>
                <w:rFonts w:ascii="Sofia Sans" w:cs="Sofia Sans" w:eastAsia="Sofia Sans" w:hAnsi="Sofia Sans"/>
                <w:rtl w:val="0"/>
              </w:rPr>
              <w:t xml:space="preserve">Go on a scouting mission and improve your design.</w:t>
            </w:r>
            <w:r w:rsidDel="00000000" w:rsidR="00000000" w:rsidRPr="00000000">
              <w:rPr>
                <w:rtl w:val="0"/>
              </w:rPr>
            </w:r>
          </w:p>
        </w:tc>
      </w:tr>
    </w:tbl>
    <w:p w:rsidR="00000000" w:rsidDel="00000000" w:rsidP="00000000" w:rsidRDefault="00000000" w:rsidRPr="00000000" w14:paraId="0000001A">
      <w:pPr>
        <w:jc w:val="left"/>
        <w:rPr>
          <w:rFonts w:ascii="Sofia Sans" w:cs="Sofia Sans" w:eastAsia="Sofia Sans" w:hAnsi="Sofia Sans"/>
          <w:b w:val="1"/>
          <w:bCs w:val="1"/>
          <w:color w:val="0175c9"/>
          <w:sz w:val="2"/>
          <w:szCs w:val="2"/>
        </w:rPr>
      </w:pPr>
      <w:r w:rsidDel="00000000" w:rsidR="00000000" w:rsidRPr="00000000">
        <w:rPr>
          <w:rtl w:val="0"/>
        </w:rPr>
      </w:r>
    </w:p>
    <w:p w:rsidR="00000000" w:rsidDel="00000000" w:rsidP="00000000" w:rsidRDefault="00000000" w:rsidRPr="00000000" w14:paraId="0000001B">
      <w:pPr>
        <w:jc w:val="center"/>
        <w:rPr>
          <w:rFonts w:ascii="Sofia Sans" w:cs="Sofia Sans" w:eastAsia="Sofia Sans" w:hAnsi="Sofia Sans"/>
          <w:sz w:val="18"/>
          <w:szCs w:val="18"/>
        </w:rPr>
      </w:pPr>
      <w:r w:rsidDel="00000000" w:rsidR="00000000" w:rsidRPr="00000000">
        <w:rPr>
          <w:rFonts w:ascii="Sofia Sans" w:cs="Sofia Sans" w:eastAsia="Sofia Sans" w:hAnsi="Sofia Sans"/>
          <w:b w:val="1"/>
          <w:bCs w:val="1"/>
          <w:color w:val="0175c9"/>
          <w:sz w:val="44"/>
          <w:szCs w:val="44"/>
          <w:rtl w:val="0"/>
        </w:rPr>
        <w:t xml:space="preserve">Hang Out </w:t>
        <w:br w:type="textWrapping"/>
        <w:t xml:space="preserve">Activity Notes</w:t>
      </w:r>
      <w:r w:rsidDel="00000000" w:rsidR="00000000" w:rsidRPr="00000000">
        <w:rPr>
          <w:rtl w:val="0"/>
        </w:rPr>
      </w:r>
    </w:p>
    <w:p w:rsidR="00000000" w:rsidDel="00000000" w:rsidP="00000000" w:rsidRDefault="00000000" w:rsidRPr="00000000" w14:paraId="0000001C">
      <w:pPr>
        <w:spacing w:after="200" w:line="276" w:lineRule="auto"/>
        <w:rPr>
          <w:rFonts w:ascii="Sofia Sans" w:cs="Sofia Sans" w:eastAsia="Sofia Sans" w:hAnsi="Sofia Sans"/>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00" w:line="276" w:lineRule="auto"/>
        <w:jc w:val="center"/>
        <w:rPr>
          <w:rFonts w:ascii="Sofia Sans" w:cs="Sofia Sans" w:eastAsia="Sofia Sans" w:hAnsi="Sofia Sans"/>
          <w:sz w:val="18"/>
          <w:szCs w:val="18"/>
        </w:rPr>
      </w:pPr>
      <w:r w:rsidDel="00000000" w:rsidR="00000000" w:rsidRPr="00000000">
        <w:rPr>
          <w:rFonts w:ascii="Sofia Sans" w:cs="Sofia Sans" w:eastAsia="Sofia Sans" w:hAnsi="Sofia Sans"/>
          <w:i w:val="1"/>
          <w:iCs w:val="1"/>
          <w:color w:val="181d63"/>
          <w:rtl w:val="0"/>
        </w:rPr>
        <w:t xml:space="preserve">Hands-on time for this a</w:t>
      </w:r>
      <w:r w:rsidDel="00000000" w:rsidR="00000000" w:rsidRPr="00000000">
        <w:rPr>
          <w:rFonts w:ascii="Sofia Sans" w:cs="Sofia Sans" w:eastAsia="Sofia Sans" w:hAnsi="Sofia Sans"/>
          <w:i w:val="1"/>
          <w:iCs w:val="1"/>
          <w:color w:val="181d63"/>
          <w:rtl w:val="0"/>
        </w:rPr>
        <w:t xml:space="preserve">ctivity</w:t>
      </w:r>
      <w:r w:rsidDel="00000000" w:rsidR="00000000" w:rsidRPr="00000000">
        <w:rPr>
          <w:rFonts w:ascii="Sofia Sans" w:cs="Sofia Sans" w:eastAsia="Sofia Sans" w:hAnsi="Sofia Sans"/>
          <w:i w:val="1"/>
          <w:iCs w:val="1"/>
          <w:color w:val="181d63"/>
          <w:rtl w:val="0"/>
        </w:rPr>
        <w:t xml:space="preserve"> is approximately 45-60 minutes.</w:t>
      </w:r>
      <w:r w:rsidDel="00000000" w:rsidR="00000000" w:rsidRPr="00000000">
        <w:rPr>
          <w:rFonts w:ascii="Sofia Sans" w:cs="Sofia Sans" w:eastAsia="Sofia Sans" w:hAnsi="Sofia Sans"/>
          <w:sz w:val="18"/>
          <w:szCs w:val="18"/>
        </w:rPr>
        <w:drawing>
          <wp:anchor allowOverlap="1" behindDoc="0" distB="114300" distT="114300" distL="114300" distR="114300" hidden="0" layoutInCell="1" locked="0" relativeHeight="0" simplePos="0">
            <wp:simplePos x="0" y="0"/>
            <wp:positionH relativeFrom="page">
              <wp:posOffset>5638800</wp:posOffset>
            </wp:positionH>
            <wp:positionV relativeFrom="page">
              <wp:posOffset>370523</wp:posOffset>
            </wp:positionV>
            <wp:extent cx="1676644" cy="219456"/>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76644" cy="219456"/>
                    </a:xfrm>
                    <a:prstGeom prst="rect"/>
                    <a:ln/>
                  </pic:spPr>
                </pic:pic>
              </a:graphicData>
            </a:graphic>
          </wp:anchor>
        </w:drawing>
      </w:r>
      <w:r w:rsidDel="00000000" w:rsidR="00000000" w:rsidRPr="00000000">
        <w:rPr>
          <w:rFonts w:ascii="Sofia Sans" w:cs="Sofia Sans" w:eastAsia="Sofia Sans" w:hAnsi="Sofia Sans"/>
          <w:sz w:val="18"/>
          <w:szCs w:val="18"/>
        </w:rPr>
        <w:drawing>
          <wp:anchor allowOverlap="1" behindDoc="0" distB="114300" distT="114300" distL="114300" distR="114300" hidden="0" layoutInCell="1" locked="0" relativeHeight="0" simplePos="0">
            <wp:simplePos x="0" y="0"/>
            <wp:positionH relativeFrom="page">
              <wp:posOffset>457200</wp:posOffset>
            </wp:positionH>
            <wp:positionV relativeFrom="page">
              <wp:posOffset>365760</wp:posOffset>
            </wp:positionV>
            <wp:extent cx="1097280" cy="228600"/>
            <wp:effectExtent b="0" l="0" r="0" t="0"/>
            <wp:wrapNone/>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97280" cy="228600"/>
                    </a:xfrm>
                    <a:prstGeom prst="rect"/>
                    <a:ln/>
                  </pic:spPr>
                </pic:pic>
              </a:graphicData>
            </a:graphic>
          </wp:anchor>
        </w:drawing>
      </w:r>
      <w:r w:rsidDel="00000000" w:rsidR="00000000" w:rsidRPr="00000000">
        <w:rPr>
          <w:rtl w:val="0"/>
        </w:rPr>
      </w:r>
    </w:p>
    <w:p w:rsidR="00000000" w:rsidDel="00000000" w:rsidP="00000000" w:rsidRDefault="00000000" w:rsidRPr="00000000" w14:paraId="0000001E">
      <w:pPr>
        <w:pStyle w:val="Heading1"/>
        <w:shd w:fill="a1007c" w:val="clear"/>
        <w:spacing w:after="0" w:before="0" w:line="276" w:lineRule="auto"/>
        <w:jc w:val="center"/>
        <w:rPr>
          <w:rFonts w:ascii="Sofia Sans" w:cs="Sofia Sans" w:eastAsia="Sofia Sans" w:hAnsi="Sofia Sans"/>
          <w:b w:val="1"/>
          <w:bCs w:val="1"/>
          <w:color w:val="ffffff"/>
        </w:rPr>
      </w:pPr>
      <w:bookmarkStart w:colFirst="0" w:colLast="0" w:name="_4z1bg8o6qqq4" w:id="4"/>
      <w:bookmarkEnd w:id="4"/>
      <w:r w:rsidDel="00000000" w:rsidR="00000000" w:rsidRPr="00000000">
        <w:rPr>
          <w:rFonts w:ascii="Sofia Sans" w:cs="Sofia Sans" w:eastAsia="Sofia Sans" w:hAnsi="Sofia Sans"/>
          <w:b w:val="1"/>
          <w:bCs w:val="1"/>
          <w:color w:val="ffffff"/>
          <w:rtl w:val="0"/>
        </w:rPr>
        <w:t xml:space="preserve">Preparing for the Activity</w:t>
      </w:r>
    </w:p>
    <w:p w:rsidR="00000000" w:rsidDel="00000000" w:rsidP="00000000" w:rsidRDefault="00000000" w:rsidRPr="00000000" w14:paraId="0000001F">
      <w:pPr>
        <w:spacing w:line="276" w:lineRule="auto"/>
        <w:rPr>
          <w:rFonts w:ascii="Sofia Sans" w:cs="Sofia Sans" w:eastAsia="Sofia Sans" w:hAnsi="Sofia Sans"/>
          <w:b w:val="1"/>
          <w:bCs w:val="1"/>
          <w:color w:val="181d63"/>
          <w:sz w:val="2"/>
          <w:szCs w:val="2"/>
        </w:rPr>
      </w:pPr>
      <w:r w:rsidDel="00000000" w:rsidR="00000000" w:rsidRPr="00000000">
        <w:rPr>
          <w:rtl w:val="0"/>
        </w:rPr>
      </w:r>
    </w:p>
    <w:p w:rsidR="00000000" w:rsidDel="00000000" w:rsidP="00000000" w:rsidRDefault="00000000" w:rsidRPr="00000000" w14:paraId="00000020">
      <w:pPr>
        <w:spacing w:line="276" w:lineRule="auto"/>
        <w:ind w:left="720" w:firstLine="0"/>
        <w:rPr>
          <w:rFonts w:ascii="Sofia Sans" w:cs="Sofia Sans" w:eastAsia="Sofia Sans" w:hAnsi="Sofia Sans"/>
          <w:color w:val="181d6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3857625</wp:posOffset>
            </wp:positionH>
            <wp:positionV relativeFrom="paragraph">
              <wp:posOffset>123825</wp:posOffset>
            </wp:positionV>
            <wp:extent cx="3338513" cy="969096"/>
            <wp:effectExtent b="0" l="0" r="0" t="0"/>
            <wp:wrapSquare wrapText="bothSides" distB="114300" distT="114300" distL="114300" distR="114300"/>
            <wp:docPr descr="A diagram showing a rectangle labeled desktop with a structure extending away from the rectangle. An arrow points from the rightmost side of the rectangle to the end of the structure off to the left, and is labeled distance." id="9" name="image3.png"/>
            <a:graphic>
              <a:graphicData uri="http://schemas.openxmlformats.org/drawingml/2006/picture">
                <pic:pic>
                  <pic:nvPicPr>
                    <pic:cNvPr descr="A diagram showing a rectangle labeled desktop with a structure extending away from the rectangle. An arrow points from the rightmost side of the rectangle to the end of the structure off to the left, and is labeled distance." id="0" name="image3.png"/>
                    <pic:cNvPicPr preferRelativeResize="0"/>
                  </pic:nvPicPr>
                  <pic:blipFill>
                    <a:blip r:embed="rId10"/>
                    <a:srcRect b="0" l="0" r="0" t="0"/>
                    <a:stretch>
                      <a:fillRect/>
                    </a:stretch>
                  </pic:blipFill>
                  <pic:spPr>
                    <a:xfrm>
                      <a:off x="0" y="0"/>
                      <a:ext cx="3338513" cy="969096"/>
                    </a:xfrm>
                    <a:prstGeom prst="rect"/>
                    <a:ln/>
                  </pic:spPr>
                </pic:pic>
              </a:graphicData>
            </a:graphic>
          </wp:anchor>
        </w:drawing>
      </w:r>
    </w:p>
    <w:p w:rsidR="00000000" w:rsidDel="00000000" w:rsidP="00000000" w:rsidRDefault="00000000" w:rsidRPr="00000000" w14:paraId="00000021">
      <w:pPr>
        <w:widowControl w:val="0"/>
        <w:spacing w:line="276" w:lineRule="auto"/>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For this activity, each group will need a VEX IQ Kit. You will also need: </w:t>
      </w:r>
    </w:p>
    <w:p w:rsidR="00000000" w:rsidDel="00000000" w:rsidP="00000000" w:rsidRDefault="00000000" w:rsidRPr="00000000" w14:paraId="00000022">
      <w:pPr>
        <w:widowControl w:val="0"/>
        <w:numPr>
          <w:ilvl w:val="0"/>
          <w:numId w:val="3"/>
        </w:numPr>
        <w:spacing w:line="276" w:lineRule="auto"/>
        <w:ind w:left="720" w:hanging="360"/>
        <w:rPr>
          <w:rFonts w:ascii="Sofia Sans" w:cs="Sofia Sans" w:eastAsia="Sofia Sans" w:hAnsi="Sofia Sans"/>
          <w:color w:val="181d63"/>
          <w:u w:val="none"/>
        </w:rPr>
      </w:pPr>
      <w:r w:rsidDel="00000000" w:rsidR="00000000" w:rsidRPr="00000000">
        <w:rPr>
          <w:rFonts w:ascii="Sofia Sans" w:cs="Sofia Sans" w:eastAsia="Sofia Sans" w:hAnsi="Sofia Sans"/>
          <w:color w:val="181d63"/>
          <w:rtl w:val="0"/>
        </w:rPr>
        <w:t xml:space="preserve">A measuring tape to measure the distance each group’s structure extends off the table edge.</w:t>
      </w:r>
    </w:p>
    <w:p w:rsidR="00000000" w:rsidDel="00000000" w:rsidP="00000000" w:rsidRDefault="00000000" w:rsidRPr="00000000" w14:paraId="00000023">
      <w:pPr>
        <w:widowControl w:val="0"/>
        <w:numPr>
          <w:ilvl w:val="0"/>
          <w:numId w:val="3"/>
        </w:numPr>
        <w:spacing w:line="276" w:lineRule="auto"/>
        <w:ind w:left="720" w:hanging="360"/>
        <w:rPr>
          <w:rFonts w:ascii="Sofia Sans" w:cs="Sofia Sans" w:eastAsia="Sofia Sans" w:hAnsi="Sofia Sans"/>
          <w:color w:val="181d63"/>
          <w:u w:val="none"/>
        </w:rPr>
      </w:pPr>
      <w:r w:rsidDel="00000000" w:rsidR="00000000" w:rsidRPr="00000000">
        <w:rPr>
          <w:rFonts w:ascii="Sofia Sans" w:cs="Sofia Sans" w:eastAsia="Sofia Sans" w:hAnsi="Sofia Sans"/>
          <w:color w:val="181d63"/>
          <w:rtl w:val="0"/>
        </w:rPr>
        <w:t xml:space="preserve">A timer to keep track of build time.</w:t>
      </w:r>
      <w:r w:rsidDel="00000000" w:rsidR="00000000" w:rsidRPr="00000000">
        <w:rPr>
          <w:rtl w:val="0"/>
        </w:rPr>
      </w:r>
    </w:p>
    <w:p w:rsidR="00000000" w:rsidDel="00000000" w:rsidP="00000000" w:rsidRDefault="00000000" w:rsidRPr="00000000" w14:paraId="00000024">
      <w:pPr>
        <w:widowControl w:val="0"/>
        <w:spacing w:line="276" w:lineRule="auto"/>
        <w:rPr>
          <w:rFonts w:ascii="Sofia Sans" w:cs="Sofia Sans" w:eastAsia="Sofia Sans" w:hAnsi="Sofia Sans"/>
          <w:color w:val="181d63"/>
          <w:sz w:val="22"/>
          <w:szCs w:val="22"/>
        </w:rPr>
      </w:pPr>
      <w:r w:rsidDel="00000000" w:rsidR="00000000" w:rsidRPr="00000000">
        <w:rPr>
          <w:rtl w:val="0"/>
        </w:rPr>
      </w:r>
    </w:p>
    <w:p w:rsidR="00000000" w:rsidDel="00000000" w:rsidP="00000000" w:rsidRDefault="00000000" w:rsidRPr="00000000" w14:paraId="00000025">
      <w:pPr>
        <w:pStyle w:val="Heading1"/>
        <w:shd w:fill="a1007c" w:val="clear"/>
        <w:spacing w:after="0" w:before="0" w:line="276" w:lineRule="auto"/>
        <w:jc w:val="center"/>
        <w:rPr>
          <w:rFonts w:ascii="Sofia Sans" w:cs="Sofia Sans" w:eastAsia="Sofia Sans" w:hAnsi="Sofia Sans"/>
          <w:b w:val="1"/>
          <w:bCs w:val="1"/>
          <w:color w:val="ffffff"/>
        </w:rPr>
      </w:pPr>
      <w:bookmarkStart w:colFirst="0" w:colLast="0" w:name="_dzqyq6viq5hn" w:id="5"/>
      <w:bookmarkEnd w:id="5"/>
      <w:r w:rsidDel="00000000" w:rsidR="00000000" w:rsidRPr="00000000">
        <w:rPr>
          <w:rFonts w:ascii="Sofia Sans" w:cs="Sofia Sans" w:eastAsia="Sofia Sans" w:hAnsi="Sofia Sans"/>
          <w:b w:val="1"/>
          <w:bCs w:val="1"/>
          <w:color w:val="ffffff"/>
          <w:rtl w:val="0"/>
        </w:rPr>
        <w:t xml:space="preserve">Facilitating Hang Out</w:t>
      </w:r>
    </w:p>
    <w:p w:rsidR="00000000" w:rsidDel="00000000" w:rsidP="00000000" w:rsidRDefault="00000000" w:rsidRPr="00000000" w14:paraId="00000026">
      <w:pPr>
        <w:spacing w:line="276" w:lineRule="auto"/>
        <w:rPr>
          <w:rFonts w:ascii="Sofia Sans" w:cs="Sofia Sans" w:eastAsia="Sofia Sans" w:hAnsi="Sofia Sans"/>
          <w:b w:val="1"/>
          <w:bCs w:val="1"/>
          <w:color w:val="181d63"/>
          <w:sz w:val="2"/>
          <w:szCs w:val="2"/>
        </w:rPr>
      </w:pPr>
      <w:r w:rsidDel="00000000" w:rsidR="00000000" w:rsidRPr="00000000">
        <w:rPr>
          <w:rtl w:val="0"/>
        </w:rPr>
      </w:r>
    </w:p>
    <w:p w:rsidR="00000000" w:rsidDel="00000000" w:rsidP="00000000" w:rsidRDefault="00000000" w:rsidRPr="00000000" w14:paraId="00000027">
      <w:pPr>
        <w:widowControl w:val="0"/>
        <w:numPr>
          <w:ilvl w:val="0"/>
          <w:numId w:val="2"/>
        </w:numPr>
        <w:spacing w:after="200" w:before="200" w:lineRule="auto"/>
        <w:ind w:left="720" w:hanging="360"/>
        <w:rPr>
          <w:rFonts w:ascii="Sofia Sans" w:cs="Sofia Sans" w:eastAsia="Sofia Sans" w:hAnsi="Sofia Sans"/>
          <w:b w:val="1"/>
          <w:bCs w:val="1"/>
        </w:rPr>
      </w:pPr>
      <w:r w:rsidDel="00000000" w:rsidR="00000000" w:rsidRPr="00000000">
        <w:rPr>
          <w:rFonts w:ascii="Sofia Sans" w:cs="Sofia Sans" w:eastAsia="Sofia Sans" w:hAnsi="Sofia Sans"/>
          <w:b w:val="1"/>
          <w:bCs w:val="1"/>
          <w:color w:val="181d63"/>
          <w:rtl w:val="0"/>
        </w:rPr>
        <w:t xml:space="preserve">Introduce</w:t>
      </w:r>
      <w:r w:rsidDel="00000000" w:rsidR="00000000" w:rsidRPr="00000000">
        <w:rPr>
          <w:rFonts w:ascii="Sofia Sans" w:cs="Sofia Sans" w:eastAsia="Sofia Sans" w:hAnsi="Sofia Sans"/>
          <w:b w:val="1"/>
          <w:bCs w:val="1"/>
          <w:color w:val="181d63"/>
          <w:rtl w:val="0"/>
        </w:rPr>
        <w:t xml:space="preserve"> the activity. </w:t>
      </w:r>
      <w:r w:rsidDel="00000000" w:rsidR="00000000" w:rsidRPr="00000000">
        <w:rPr>
          <w:rFonts w:ascii="Sofia Sans" w:cs="Sofia Sans" w:eastAsia="Sofia Sans" w:hAnsi="Sofia Sans"/>
          <w:color w:val="181d63"/>
          <w:rtl w:val="0"/>
        </w:rPr>
        <w:t xml:space="preserve">Share the context here to help students connect what they will do with the robot to real-world applications.</w:t>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5.9999999999995"/>
        <w:gridCol w:w="8754"/>
        <w:tblGridChange w:id="0">
          <w:tblGrid>
            <w:gridCol w:w="2045.9999999999995"/>
            <w:gridCol w:w="8754"/>
          </w:tblGrid>
        </w:tblGridChange>
      </w:tblGrid>
      <w:tr>
        <w:trPr>
          <w:cantSplit w:val="0"/>
          <w:tblHeader w:val="0"/>
        </w:trPr>
        <w:tc>
          <w:tcPr>
            <w:tcBorders>
              <w:top w:color="00aeef" w:space="0" w:sz="24" w:val="single"/>
              <w:left w:color="00aeef" w:space="0" w:sz="24" w:val="single"/>
              <w:bottom w:color="00aeef" w:space="0" w:sz="24" w:val="single"/>
              <w:right w:color="00aeef" w:space="0" w:sz="24" w:val="single"/>
            </w:tcBorders>
            <w:tcMar>
              <w:top w:w="100.0" w:type="dxa"/>
              <w:left w:w="100.0" w:type="dxa"/>
              <w:bottom w:w="100.0" w:type="dxa"/>
              <w:right w:w="100.0" w:type="dxa"/>
            </w:tcMar>
            <w:vAlign w:val="center"/>
          </w:tcPr>
          <w:p w:rsidR="00000000" w:rsidDel="00000000" w:rsidP="00000000" w:rsidRDefault="00000000" w:rsidRPr="00000000" w14:paraId="00000028">
            <w:pPr>
              <w:pStyle w:val="Heading2"/>
              <w:spacing w:after="0" w:before="0" w:lineRule="auto"/>
              <w:ind w:left="-90" w:firstLine="0"/>
              <w:rPr>
                <w:rFonts w:ascii="Sofia Sans" w:cs="Sofia Sans" w:eastAsia="Sofia Sans" w:hAnsi="Sofia Sans"/>
                <w:i w:val="1"/>
                <w:iCs w:val="1"/>
                <w:color w:val="181d63"/>
                <w:sz w:val="22"/>
                <w:szCs w:val="22"/>
              </w:rPr>
            </w:pPr>
            <w:bookmarkStart w:colFirst="0" w:colLast="0" w:name="_e8qie239ac7k" w:id="6"/>
            <w:bookmarkEnd w:id="6"/>
            <w:r w:rsidDel="00000000" w:rsidR="00000000" w:rsidRPr="00000000">
              <w:rPr>
                <w:rFonts w:ascii="Sofia Sans" w:cs="Sofia Sans" w:eastAsia="Sofia Sans" w:hAnsi="Sofia Sans"/>
                <w:i w:val="1"/>
                <w:iCs w:val="1"/>
                <w:color w:val="181d63"/>
                <w:sz w:val="22"/>
                <w:szCs w:val="22"/>
              </w:rPr>
              <w:drawing>
                <wp:inline distB="114300" distT="114300" distL="114300" distR="114300">
                  <wp:extent cx="962025" cy="2061482"/>
                  <wp:effectExtent b="0" l="0" r="0" t="0"/>
                  <wp:docPr descr="A cartoon girl with glasses writes in an engineering notebook" id="3" name="image6.png"/>
                  <a:graphic>
                    <a:graphicData uri="http://schemas.openxmlformats.org/drawingml/2006/picture">
                      <pic:pic>
                        <pic:nvPicPr>
                          <pic:cNvPr descr="A cartoon girl with glasses writes in an engineering notebook" id="0" name="image6.png"/>
                          <pic:cNvPicPr preferRelativeResize="0"/>
                        </pic:nvPicPr>
                        <pic:blipFill>
                          <a:blip r:embed="rId11"/>
                          <a:srcRect b="0" l="0" r="0" t="0"/>
                          <a:stretch>
                            <a:fillRect/>
                          </a:stretch>
                        </pic:blipFill>
                        <pic:spPr>
                          <a:xfrm>
                            <a:off x="0" y="0"/>
                            <a:ext cx="962025" cy="2061482"/>
                          </a:xfrm>
                          <a:prstGeom prst="rect"/>
                          <a:ln/>
                        </pic:spPr>
                      </pic:pic>
                    </a:graphicData>
                  </a:graphic>
                </wp:inline>
              </w:drawing>
            </w:r>
            <w:r w:rsidDel="00000000" w:rsidR="00000000" w:rsidRPr="00000000">
              <w:rPr>
                <w:rtl w:val="0"/>
              </w:rPr>
            </w:r>
          </w:p>
        </w:tc>
        <w:tc>
          <w:tcPr>
            <w:tcBorders>
              <w:top w:color="00aeef" w:space="0" w:sz="24" w:val="single"/>
              <w:left w:color="00aeef" w:space="0" w:sz="24" w:val="single"/>
              <w:bottom w:color="00aeef" w:space="0" w:sz="24" w:val="single"/>
              <w:right w:color="00aeef" w:space="0" w:sz="24" w:val="single"/>
            </w:tcBorders>
            <w:tcMar>
              <w:top w:w="100.0" w:type="dxa"/>
              <w:left w:w="100.0" w:type="dxa"/>
              <w:bottom w:w="100.0" w:type="dxa"/>
              <w:right w:w="100.0" w:type="dxa"/>
            </w:tcMar>
            <w:vAlign w:val="center"/>
          </w:tcPr>
          <w:p w:rsidR="00000000" w:rsidDel="00000000" w:rsidP="00000000" w:rsidRDefault="00000000" w:rsidRPr="00000000" w14:paraId="00000029">
            <w:pPr>
              <w:spacing w:line="276" w:lineRule="auto"/>
              <w:rPr>
                <w:rFonts w:ascii="Sofia Sans" w:cs="Sofia Sans" w:eastAsia="Sofia Sans" w:hAnsi="Sofia Sans"/>
                <w:color w:val="181d63"/>
                <w:sz w:val="26"/>
                <w:szCs w:val="26"/>
              </w:rPr>
            </w:pPr>
            <w:r w:rsidDel="00000000" w:rsidR="00000000" w:rsidRPr="00000000">
              <w:rPr>
                <w:rFonts w:ascii="Sofia Sans" w:cs="Sofia Sans" w:eastAsia="Sofia Sans" w:hAnsi="Sofia Sans"/>
                <w:color w:val="181d63"/>
                <w:sz w:val="26"/>
                <w:szCs w:val="26"/>
                <w:rtl w:val="0"/>
              </w:rPr>
              <w:t xml:space="preserve">The Hang Out challenge you are about to undertake seems simple:  Build a device that hangs out as far as possible off the edge of the table. But small engineering decisions can make a big difference.  As you plan your design, keep in mind you must use only pieces from the IQ Kit. Try to extend your device as far as possible off the table, and keep it from touching the ground or falling. This means your hang out device will need to be not just long, but also stable! </w:t>
            </w:r>
          </w:p>
          <w:p w:rsidR="00000000" w:rsidDel="00000000" w:rsidP="00000000" w:rsidRDefault="00000000" w:rsidRPr="00000000" w14:paraId="0000002A">
            <w:pPr>
              <w:spacing w:line="276" w:lineRule="auto"/>
              <w:rPr>
                <w:rFonts w:ascii="Sofia Sans" w:cs="Sofia Sans" w:eastAsia="Sofia Sans" w:hAnsi="Sofia Sans"/>
                <w:color w:val="181d63"/>
                <w:sz w:val="26"/>
                <w:szCs w:val="26"/>
              </w:rPr>
            </w:pPr>
            <w:r w:rsidDel="00000000" w:rsidR="00000000" w:rsidRPr="00000000">
              <w:rPr>
                <w:rtl w:val="0"/>
              </w:rPr>
            </w:r>
          </w:p>
          <w:p w:rsidR="00000000" w:rsidDel="00000000" w:rsidP="00000000" w:rsidRDefault="00000000" w:rsidRPr="00000000" w14:paraId="0000002B">
            <w:pPr>
              <w:spacing w:line="276" w:lineRule="auto"/>
              <w:rPr>
                <w:rFonts w:ascii="Sofia Sans" w:cs="Sofia Sans" w:eastAsia="Sofia Sans" w:hAnsi="Sofia Sans"/>
                <w:color w:val="181d63"/>
                <w:sz w:val="26"/>
                <w:szCs w:val="26"/>
              </w:rPr>
            </w:pPr>
            <w:r w:rsidDel="00000000" w:rsidR="00000000" w:rsidRPr="00000000">
              <w:rPr>
                <w:rFonts w:ascii="Sofia Sans" w:cs="Sofia Sans" w:eastAsia="Sofia Sans" w:hAnsi="Sofia Sans"/>
                <w:color w:val="181d63"/>
                <w:sz w:val="26"/>
                <w:szCs w:val="26"/>
                <w:rtl w:val="0"/>
              </w:rPr>
              <w:t xml:space="preserve">And, don’t worry if your first attempt doesn’t go as planned! You will use the Engineering Design Process to improve your project. You will develop a plan and build your structure, then test it. Then you will find ways to improve your design to make it longer and stronger.</w:t>
            </w:r>
          </w:p>
          <w:p w:rsidR="00000000" w:rsidDel="00000000" w:rsidP="00000000" w:rsidRDefault="00000000" w:rsidRPr="00000000" w14:paraId="0000002C">
            <w:pPr>
              <w:spacing w:after="0" w:before="240" w:line="276" w:lineRule="auto"/>
              <w:rPr>
                <w:rFonts w:ascii="Sofia Sans" w:cs="Sofia Sans" w:eastAsia="Sofia Sans" w:hAnsi="Sofia Sans"/>
                <w:color w:val="181d63"/>
                <w:sz w:val="26"/>
                <w:szCs w:val="26"/>
              </w:rPr>
            </w:pPr>
            <w:r w:rsidDel="00000000" w:rsidR="00000000" w:rsidRPr="00000000">
              <w:rPr>
                <w:rFonts w:ascii="Sofia Sans" w:cs="Sofia Sans" w:eastAsia="Sofia Sans" w:hAnsi="Sofia Sans"/>
                <w:color w:val="181d63"/>
                <w:sz w:val="26"/>
                <w:szCs w:val="26"/>
                <w:rtl w:val="0"/>
              </w:rPr>
              <w:t xml:space="preserve">As you work, keep in mind that the better you collaborate, the more successful your device will be. Share ideas, test often, learn from each attempt, and look for ways every team member can contribute.</w:t>
            </w:r>
            <w:r w:rsidDel="00000000" w:rsidR="00000000" w:rsidRPr="00000000">
              <w:rPr>
                <w:rtl w:val="0"/>
              </w:rPr>
            </w:r>
          </w:p>
        </w:tc>
      </w:tr>
    </w:tbl>
    <w:p w:rsidR="00000000" w:rsidDel="00000000" w:rsidP="00000000" w:rsidRDefault="00000000" w:rsidRPr="00000000" w14:paraId="0000002D">
      <w:pPr>
        <w:numPr>
          <w:ilvl w:val="0"/>
          <w:numId w:val="2"/>
        </w:numPr>
        <w:spacing w:before="200" w:line="276" w:lineRule="auto"/>
        <w:ind w:left="720" w:hanging="360"/>
        <w:rPr>
          <w:rFonts w:ascii="Sofia Sans" w:cs="Sofia Sans" w:eastAsia="Sofia Sans" w:hAnsi="Sofia Sans"/>
        </w:rPr>
      </w:pPr>
      <w:r w:rsidDel="00000000" w:rsidR="00000000" w:rsidRPr="00000000">
        <w:rPr>
          <w:rFonts w:ascii="Sofia Sans" w:cs="Sofia Sans" w:eastAsia="Sofia Sans" w:hAnsi="Sofia Sans"/>
          <w:b w:val="1"/>
          <w:bCs w:val="1"/>
          <w:color w:val="181d63"/>
          <w:rtl w:val="0"/>
        </w:rPr>
        <w:t xml:space="preserve">Introduce the main pieces from the IQ Kit students will need for this challenge, and how to connect them.</w:t>
      </w:r>
      <w:r w:rsidDel="00000000" w:rsidR="00000000" w:rsidRPr="00000000">
        <w:rPr>
          <w:rtl w:val="0"/>
        </w:rPr>
      </w:r>
    </w:p>
    <w:p w:rsidR="00000000" w:rsidDel="00000000" w:rsidP="00000000" w:rsidRDefault="00000000" w:rsidRPr="00000000" w14:paraId="0000002E">
      <w:pPr>
        <w:numPr>
          <w:ilvl w:val="1"/>
          <w:numId w:val="2"/>
        </w:numPr>
        <w:spacing w:line="276" w:lineRule="auto"/>
        <w:ind w:left="144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Students will need to be able to identify beams, plates, connectors and pins from the IQ Kit. Have them locate each of those pieces in the kit. See the </w:t>
      </w:r>
      <w:hyperlink r:id="rId12">
        <w:r w:rsidDel="00000000" w:rsidR="00000000" w:rsidRPr="00000000">
          <w:rPr>
            <w:rFonts w:ascii="Sofia Sans" w:cs="Sofia Sans" w:eastAsia="Sofia Sans" w:hAnsi="Sofia Sans"/>
            <w:color w:val="1155cc"/>
            <w:u w:val="single"/>
            <w:rtl w:val="0"/>
          </w:rPr>
          <w:t xml:space="preserve">IQ Interactive Parts Poster </w:t>
        </w:r>
      </w:hyperlink>
      <w:r w:rsidDel="00000000" w:rsidR="00000000" w:rsidRPr="00000000">
        <w:rPr>
          <w:rFonts w:ascii="Sofia Sans" w:cs="Sofia Sans" w:eastAsia="Sofia Sans" w:hAnsi="Sofia Sans"/>
          <w:color w:val="181d63"/>
          <w:rtl w:val="0"/>
        </w:rPr>
        <w:t xml:space="preserve">for help in identifying these pieces.</w:t>
      </w:r>
    </w:p>
    <w:p w:rsidR="00000000" w:rsidDel="00000000" w:rsidP="00000000" w:rsidRDefault="00000000" w:rsidRPr="00000000" w14:paraId="0000002F">
      <w:pPr>
        <w:numPr>
          <w:ilvl w:val="1"/>
          <w:numId w:val="2"/>
        </w:numPr>
        <w:spacing w:line="276" w:lineRule="auto"/>
        <w:ind w:left="144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Show them how to use pins to connect two other pieces. Then demonstrate how to use the Pin Tool to pry the pieces apart and remove the pin.</w:t>
      </w:r>
    </w:p>
    <w:p w:rsidR="00000000" w:rsidDel="00000000" w:rsidP="00000000" w:rsidRDefault="00000000" w:rsidRPr="00000000" w14:paraId="00000030">
      <w:pPr>
        <w:spacing w:line="276" w:lineRule="auto"/>
        <w:ind w:left="1440" w:firstLine="0"/>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31">
      <w:pPr>
        <w:numPr>
          <w:ilvl w:val="0"/>
          <w:numId w:val="2"/>
        </w:numPr>
        <w:spacing w:line="276" w:lineRule="auto"/>
        <w:ind w:left="720" w:hanging="360"/>
        <w:rPr>
          <w:rFonts w:ascii="Sofia Sans" w:cs="Sofia Sans" w:eastAsia="Sofia Sans" w:hAnsi="Sofia Sans"/>
          <w:b w:val="1"/>
          <w:bCs w:val="1"/>
        </w:rPr>
      </w:pPr>
      <w:r w:rsidDel="00000000" w:rsidR="00000000" w:rsidRPr="00000000">
        <w:rPr>
          <w:rFonts w:ascii="Sofia Sans" w:cs="Sofia Sans" w:eastAsia="Sofia Sans" w:hAnsi="Sofia Sans"/>
          <w:b w:val="1"/>
          <w:bCs w:val="1"/>
          <w:color w:val="181d63"/>
          <w:rtl w:val="0"/>
        </w:rPr>
        <w:t xml:space="preserve">Direct students to start the Hang Out Activity.</w:t>
      </w:r>
    </w:p>
    <w:p w:rsidR="00000000" w:rsidDel="00000000" w:rsidP="00000000" w:rsidRDefault="00000000" w:rsidRPr="00000000" w14:paraId="00000032">
      <w:pPr>
        <w:numPr>
          <w:ilvl w:val="1"/>
          <w:numId w:val="2"/>
        </w:numPr>
        <w:spacing w:line="276" w:lineRule="auto"/>
        <w:ind w:left="144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Share with students that they will have 15 minutes to build. Extend or shorten this time as needed to fit your setting.</w:t>
      </w:r>
    </w:p>
    <w:p w:rsidR="00000000" w:rsidDel="00000000" w:rsidP="00000000" w:rsidRDefault="00000000" w:rsidRPr="00000000" w14:paraId="00000033">
      <w:pPr>
        <w:numPr>
          <w:ilvl w:val="1"/>
          <w:numId w:val="2"/>
        </w:numPr>
        <w:spacing w:line="276" w:lineRule="auto"/>
        <w:ind w:left="144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As students build, move around the room and talk with students, asking questions like: </w:t>
      </w:r>
    </w:p>
    <w:p w:rsidR="00000000" w:rsidDel="00000000" w:rsidP="00000000" w:rsidRDefault="00000000" w:rsidRPr="00000000" w14:paraId="00000034">
      <w:pPr>
        <w:numPr>
          <w:ilvl w:val="2"/>
          <w:numId w:val="2"/>
        </w:numPr>
        <w:spacing w:line="276" w:lineRule="auto"/>
        <w:ind w:left="216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How are you balancing the need for your device to be strong and stable, but also reach as far away from the table as possible?</w:t>
      </w:r>
    </w:p>
    <w:p w:rsidR="00000000" w:rsidDel="00000000" w:rsidP="00000000" w:rsidRDefault="00000000" w:rsidRPr="00000000" w14:paraId="00000035">
      <w:pPr>
        <w:numPr>
          <w:ilvl w:val="2"/>
          <w:numId w:val="2"/>
        </w:numPr>
        <w:spacing w:line="276" w:lineRule="auto"/>
        <w:ind w:left="216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How are you ensuring each member of your group is contributing to the project?</w:t>
      </w:r>
    </w:p>
    <w:p w:rsidR="00000000" w:rsidDel="00000000" w:rsidP="00000000" w:rsidRDefault="00000000" w:rsidRPr="00000000" w14:paraId="00000036">
      <w:pPr>
        <w:numPr>
          <w:ilvl w:val="2"/>
          <w:numId w:val="2"/>
        </w:numPr>
        <w:spacing w:line="276" w:lineRule="auto"/>
        <w:ind w:left="2160" w:hanging="360"/>
        <w:rPr>
          <w:rFonts w:ascii="Sofia Sans" w:cs="Sofia Sans" w:eastAsia="Sofia Sans" w:hAnsi="Sofia Sans"/>
          <w:color w:val="181d63"/>
          <w:u w:val="none"/>
        </w:rPr>
      </w:pPr>
      <w:r w:rsidDel="00000000" w:rsidR="00000000" w:rsidRPr="00000000">
        <w:rPr>
          <w:rFonts w:ascii="Sofia Sans" w:cs="Sofia Sans" w:eastAsia="Sofia Sans" w:hAnsi="Sofia Sans"/>
          <w:color w:val="181d63"/>
          <w:rtl w:val="0"/>
        </w:rPr>
        <w:t xml:space="preserve">What are you using to connect your pieces? How does the number of points of connection affect your build?</w:t>
      </w:r>
    </w:p>
    <w:p w:rsidR="00000000" w:rsidDel="00000000" w:rsidP="00000000" w:rsidRDefault="00000000" w:rsidRPr="00000000" w14:paraId="00000037">
      <w:pPr>
        <w:spacing w:line="276" w:lineRule="auto"/>
        <w:ind w:left="2160" w:firstLine="0"/>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38">
      <w:pPr>
        <w:numPr>
          <w:ilvl w:val="0"/>
          <w:numId w:val="2"/>
        </w:numPr>
        <w:spacing w:line="276" w:lineRule="auto"/>
        <w:ind w:left="720" w:hanging="360"/>
        <w:rPr>
          <w:rFonts w:ascii="Sofia Sans" w:cs="Sofia Sans" w:eastAsia="Sofia Sans" w:hAnsi="Sofia Sans"/>
        </w:rPr>
      </w:pPr>
      <w:r w:rsidDel="00000000" w:rsidR="00000000" w:rsidRPr="00000000">
        <w:rPr>
          <w:rFonts w:ascii="Sofia Sans" w:cs="Sofia Sans" w:eastAsia="Sofia Sans" w:hAnsi="Sofia Sans"/>
          <w:b w:val="1"/>
          <w:bCs w:val="1"/>
          <w:color w:val="181d63"/>
          <w:rtl w:val="0"/>
        </w:rPr>
        <w:t xml:space="preserve">Direct students to pause and scout. </w:t>
      </w:r>
      <w:r w:rsidDel="00000000" w:rsidR="00000000" w:rsidRPr="00000000">
        <w:rPr>
          <w:rFonts w:ascii="Sofia Sans" w:cs="Sofia Sans" w:eastAsia="Sofia Sans" w:hAnsi="Sofia Sans"/>
          <w:color w:val="181d63"/>
          <w:rtl w:val="0"/>
        </w:rPr>
        <w:t xml:space="preserve"> </w:t>
      </w:r>
    </w:p>
    <w:p w:rsidR="00000000" w:rsidDel="00000000" w:rsidP="00000000" w:rsidRDefault="00000000" w:rsidRPr="00000000" w14:paraId="00000039">
      <w:pPr>
        <w:numPr>
          <w:ilvl w:val="1"/>
          <w:numId w:val="2"/>
        </w:numPr>
        <w:spacing w:line="276" w:lineRule="auto"/>
        <w:ind w:left="144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After students have had 15 minutes of time to build, have them pause and circulate through the room to see how other groups are approaching their build. </w:t>
      </w:r>
    </w:p>
    <w:p w:rsidR="00000000" w:rsidDel="00000000" w:rsidP="00000000" w:rsidRDefault="00000000" w:rsidRPr="00000000" w14:paraId="0000003A">
      <w:pPr>
        <w:numPr>
          <w:ilvl w:val="1"/>
          <w:numId w:val="2"/>
        </w:numPr>
        <w:spacing w:line="276" w:lineRule="auto"/>
        <w:ind w:left="1440" w:hanging="360"/>
        <w:rPr>
          <w:rFonts w:ascii="Sofia Sans" w:cs="Sofia Sans" w:eastAsia="Sofia Sans" w:hAnsi="Sofia Sans"/>
          <w:color w:val="181d63"/>
        </w:rPr>
      </w:pPr>
      <w:r w:rsidDel="00000000" w:rsidR="00000000" w:rsidRPr="00000000">
        <w:rPr>
          <w:rFonts w:ascii="Sofia Sans" w:cs="Sofia Sans" w:eastAsia="Sofia Sans" w:hAnsi="Sofia Sans"/>
          <w:color w:val="181d63"/>
          <w:rtl w:val="0"/>
        </w:rPr>
        <w:t xml:space="preserve">Students can ask each other questions and make observations that they can apply to improve their own builds.</w:t>
      </w:r>
    </w:p>
    <w:p w:rsidR="00000000" w:rsidDel="00000000" w:rsidP="00000000" w:rsidRDefault="00000000" w:rsidRPr="00000000" w14:paraId="0000003B">
      <w:pPr>
        <w:spacing w:line="276" w:lineRule="auto"/>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3C">
      <w:pPr>
        <w:numPr>
          <w:ilvl w:val="0"/>
          <w:numId w:val="2"/>
        </w:numPr>
        <w:spacing w:line="276" w:lineRule="auto"/>
        <w:ind w:left="720" w:hanging="360"/>
        <w:rPr>
          <w:rFonts w:ascii="Sofia Sans" w:cs="Sofia Sans" w:eastAsia="Sofia Sans" w:hAnsi="Sofia Sans"/>
          <w:b w:val="1"/>
          <w:bCs w:val="1"/>
        </w:rPr>
      </w:pPr>
      <w:r w:rsidDel="00000000" w:rsidR="00000000" w:rsidRPr="00000000">
        <w:rPr>
          <w:rFonts w:ascii="Sofia Sans" w:cs="Sofia Sans" w:eastAsia="Sofia Sans" w:hAnsi="Sofia Sans"/>
          <w:b w:val="1"/>
          <w:bCs w:val="1"/>
          <w:color w:val="181d63"/>
          <w:rtl w:val="0"/>
        </w:rPr>
        <w:t xml:space="preserve">Measure each group’s structure to see how far it extends past the edge of the table.</w:t>
      </w:r>
    </w:p>
    <w:p w:rsidR="00000000" w:rsidDel="00000000" w:rsidP="00000000" w:rsidRDefault="00000000" w:rsidRPr="00000000" w14:paraId="0000003D">
      <w:pPr>
        <w:numPr>
          <w:ilvl w:val="1"/>
          <w:numId w:val="2"/>
        </w:numPr>
        <w:spacing w:line="276" w:lineRule="auto"/>
        <w:ind w:left="1440" w:hanging="360"/>
        <w:rPr>
          <w:rFonts w:ascii="Sofia Sans" w:cs="Sofia Sans" w:eastAsia="Sofia Sans" w:hAnsi="Sofia Sans"/>
          <w:b w:val="1"/>
          <w:bCs w:val="1"/>
          <w:color w:val="181d63"/>
        </w:rPr>
      </w:pPr>
      <w:r w:rsidDel="00000000" w:rsidR="00000000" w:rsidRPr="00000000">
        <w:rPr>
          <w:rFonts w:ascii="Sofia Sans" w:cs="Sofia Sans" w:eastAsia="Sofia Sans" w:hAnsi="Sofia Sans"/>
          <w:color w:val="181d63"/>
          <w:rtl w:val="0"/>
        </w:rPr>
        <w:t xml:space="preserve">Highlight the strengths of each group’s design, regardless of how far their device extends.</w:t>
      </w:r>
    </w:p>
    <w:p w:rsidR="00000000" w:rsidDel="00000000" w:rsidP="00000000" w:rsidRDefault="00000000" w:rsidRPr="00000000" w14:paraId="0000003E">
      <w:pPr>
        <w:spacing w:line="276" w:lineRule="auto"/>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3F">
      <w:pPr>
        <w:numPr>
          <w:ilvl w:val="0"/>
          <w:numId w:val="2"/>
        </w:numPr>
        <w:spacing w:line="276" w:lineRule="auto"/>
        <w:ind w:left="720" w:hanging="360"/>
        <w:rPr>
          <w:rFonts w:ascii="Sofia Sans" w:cs="Sofia Sans" w:eastAsia="Sofia Sans" w:hAnsi="Sofia Sans"/>
          <w:u w:val="none"/>
        </w:rPr>
      </w:pPr>
      <w:r w:rsidDel="00000000" w:rsidR="00000000" w:rsidRPr="00000000">
        <w:rPr>
          <w:rFonts w:ascii="Sofia Sans" w:cs="Sofia Sans" w:eastAsia="Sofia Sans" w:hAnsi="Sofia Sans"/>
          <w:b w:val="1"/>
          <w:bCs w:val="1"/>
          <w:color w:val="181d63"/>
          <w:rtl w:val="0"/>
        </w:rPr>
        <w:t xml:space="preserve">Give students an additional 10 minutes to modify their designs based on what they saw during the scouting break. </w:t>
      </w:r>
      <w:r w:rsidDel="00000000" w:rsidR="00000000" w:rsidRPr="00000000">
        <w:rPr>
          <w:rFonts w:ascii="Sofia Sans" w:cs="Sofia Sans" w:eastAsia="Sofia Sans" w:hAnsi="Sofia Sans"/>
          <w:color w:val="181d63"/>
          <w:rtl w:val="0"/>
        </w:rPr>
        <w:t xml:space="preserve">Be sure to measure each structure again to see how the length of each changed before and after scouting.</w:t>
      </w:r>
    </w:p>
    <w:p w:rsidR="00000000" w:rsidDel="00000000" w:rsidP="00000000" w:rsidRDefault="00000000" w:rsidRPr="00000000" w14:paraId="00000040">
      <w:pPr>
        <w:spacing w:line="276" w:lineRule="auto"/>
        <w:ind w:left="1440" w:firstLine="0"/>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41">
      <w:pPr>
        <w:numPr>
          <w:ilvl w:val="0"/>
          <w:numId w:val="2"/>
        </w:numPr>
        <w:spacing w:line="276" w:lineRule="auto"/>
        <w:ind w:left="720" w:hanging="360"/>
        <w:rPr>
          <w:rFonts w:ascii="Sofia Sans" w:cs="Sofia Sans" w:eastAsia="Sofia Sans" w:hAnsi="Sofia Sans"/>
          <w:b w:val="1"/>
          <w:bCs w:val="1"/>
        </w:rPr>
      </w:pPr>
      <w:r w:rsidDel="00000000" w:rsidR="00000000" w:rsidRPr="00000000">
        <w:rPr>
          <w:rFonts w:ascii="Sofia Sans" w:cs="Sofia Sans" w:eastAsia="Sofia Sans" w:hAnsi="Sofia Sans"/>
          <w:b w:val="1"/>
          <w:bCs w:val="1"/>
          <w:color w:val="181d63"/>
          <w:rtl w:val="0"/>
        </w:rPr>
        <w:t xml:space="preserve">Wrap Up the Activity. </w:t>
      </w:r>
      <w:r w:rsidDel="00000000" w:rsidR="00000000" w:rsidRPr="00000000">
        <w:rPr>
          <w:rFonts w:ascii="Sofia Sans" w:cs="Sofia Sans" w:eastAsia="Sofia Sans" w:hAnsi="Sofia Sans"/>
          <w:color w:val="181d63"/>
          <w:rtl w:val="0"/>
        </w:rPr>
        <w:t xml:space="preserve">Refer to the </w:t>
      </w:r>
      <w:hyperlink r:id="rId13">
        <w:r w:rsidDel="00000000" w:rsidR="00000000" w:rsidRPr="00000000">
          <w:rPr>
            <w:rFonts w:ascii="Sofia Sans" w:cs="Sofia Sans" w:eastAsia="Sofia Sans" w:hAnsi="Sofia Sans"/>
            <w:color w:val="1155cc"/>
            <w:u w:val="single"/>
            <w:rtl w:val="0"/>
          </w:rPr>
          <w:t xml:space="preserve">Instructor Notes</w:t>
        </w:r>
      </w:hyperlink>
      <w:r w:rsidDel="00000000" w:rsidR="00000000" w:rsidRPr="00000000">
        <w:rPr>
          <w:rFonts w:ascii="Sofia Sans" w:cs="Sofia Sans" w:eastAsia="Sofia Sans" w:hAnsi="Sofia Sans"/>
          <w:color w:val="181d63"/>
          <w:rtl w:val="0"/>
        </w:rPr>
        <w:t xml:space="preserve"> for details.</w:t>
      </w:r>
    </w:p>
    <w:p w:rsidR="00000000" w:rsidDel="00000000" w:rsidP="00000000" w:rsidRDefault="00000000" w:rsidRPr="00000000" w14:paraId="00000042">
      <w:pPr>
        <w:spacing w:line="276" w:lineRule="auto"/>
        <w:ind w:left="0" w:firstLine="0"/>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43">
      <w:pPr>
        <w:pStyle w:val="Heading1"/>
        <w:shd w:fill="a1007c" w:val="clear"/>
        <w:spacing w:after="0" w:before="0" w:line="276" w:lineRule="auto"/>
        <w:jc w:val="center"/>
        <w:rPr>
          <w:rFonts w:ascii="Sofia Sans" w:cs="Sofia Sans" w:eastAsia="Sofia Sans" w:hAnsi="Sofia Sans"/>
          <w:b w:val="1"/>
          <w:bCs w:val="1"/>
          <w:color w:val="ffffff"/>
        </w:rPr>
      </w:pPr>
      <w:bookmarkStart w:colFirst="0" w:colLast="0" w:name="_653ykz6uttbb" w:id="7"/>
      <w:bookmarkEnd w:id="7"/>
      <w:r w:rsidDel="00000000" w:rsidR="00000000" w:rsidRPr="00000000">
        <w:rPr>
          <w:rFonts w:ascii="Sofia Sans" w:cs="Sofia Sans" w:eastAsia="Sofia Sans" w:hAnsi="Sofia Sans"/>
          <w:b w:val="1"/>
          <w:bCs w:val="1"/>
          <w:color w:val="ffffff"/>
          <w:rtl w:val="0"/>
        </w:rPr>
        <w:t xml:space="preserve">Extending the Activity</w:t>
      </w:r>
    </w:p>
    <w:p w:rsidR="00000000" w:rsidDel="00000000" w:rsidP="00000000" w:rsidRDefault="00000000" w:rsidRPr="00000000" w14:paraId="00000044">
      <w:pPr>
        <w:spacing w:line="276" w:lineRule="auto"/>
        <w:rPr>
          <w:rFonts w:ascii="Sofia Sans" w:cs="Sofia Sans" w:eastAsia="Sofia Sans" w:hAnsi="Sofia Sans"/>
          <w:b w:val="1"/>
          <w:bCs w:val="1"/>
          <w:color w:val="181d63"/>
          <w:sz w:val="2"/>
          <w:szCs w:val="2"/>
        </w:rPr>
      </w:pPr>
      <w:r w:rsidDel="00000000" w:rsidR="00000000" w:rsidRPr="00000000">
        <w:rPr>
          <w:rtl w:val="0"/>
        </w:rPr>
      </w:r>
    </w:p>
    <w:p w:rsidR="00000000" w:rsidDel="00000000" w:rsidP="00000000" w:rsidRDefault="00000000" w:rsidRPr="00000000" w14:paraId="00000045">
      <w:pPr>
        <w:spacing w:line="276" w:lineRule="auto"/>
        <w:ind w:left="0" w:firstLine="0"/>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46">
      <w:pPr>
        <w:numPr>
          <w:ilvl w:val="0"/>
          <w:numId w:val="4"/>
        </w:numPr>
        <w:spacing w:line="276" w:lineRule="auto"/>
        <w:ind w:left="720" w:hanging="360"/>
        <w:rPr>
          <w:rFonts w:ascii="Sofia Sans" w:cs="Sofia Sans" w:eastAsia="Sofia Sans" w:hAnsi="Sofia Sans"/>
          <w:u w:val="none"/>
        </w:rPr>
      </w:pPr>
      <w:r w:rsidDel="00000000" w:rsidR="00000000" w:rsidRPr="00000000">
        <w:rPr>
          <w:rFonts w:ascii="Sofia Sans" w:cs="Sofia Sans" w:eastAsia="Sofia Sans" w:hAnsi="Sofia Sans"/>
          <w:b w:val="1"/>
          <w:bCs w:val="1"/>
          <w:color w:val="181d63"/>
          <w:rtl w:val="0"/>
        </w:rPr>
        <w:t xml:space="preserve">Creative Constraints – </w:t>
      </w:r>
      <w:r w:rsidDel="00000000" w:rsidR="00000000" w:rsidRPr="00000000">
        <w:rPr>
          <w:rFonts w:ascii="Sofia Sans" w:cs="Sofia Sans" w:eastAsia="Sofia Sans" w:hAnsi="Sofia Sans"/>
          <w:color w:val="181d63"/>
          <w:rtl w:val="0"/>
        </w:rPr>
        <w:t xml:space="preserve">Limit all groups to the same pieces in the kit (pick 2-3 categories from the </w:t>
      </w:r>
      <w:hyperlink r:id="rId14">
        <w:r w:rsidDel="00000000" w:rsidR="00000000" w:rsidRPr="00000000">
          <w:rPr>
            <w:rFonts w:ascii="Sofia Sans" w:cs="Sofia Sans" w:eastAsia="Sofia Sans" w:hAnsi="Sofia Sans"/>
            <w:color w:val="1155cc"/>
            <w:u w:val="single"/>
            <w:rtl w:val="0"/>
          </w:rPr>
          <w:t xml:space="preserve">IQ Interactive Parts Poster</w:t>
        </w:r>
      </w:hyperlink>
      <w:r w:rsidDel="00000000" w:rsidR="00000000" w:rsidRPr="00000000">
        <w:rPr>
          <w:rFonts w:ascii="Sofia Sans" w:cs="Sofia Sans" w:eastAsia="Sofia Sans" w:hAnsi="Sofia Sans"/>
          <w:color w:val="181d63"/>
          <w:rtl w:val="0"/>
        </w:rPr>
        <w:t xml:space="preserve">). How far can each group hang off the table using just pins, standoffs, and the other chosen categories?</w:t>
      </w:r>
    </w:p>
    <w:p w:rsidR="00000000" w:rsidDel="00000000" w:rsidP="00000000" w:rsidRDefault="00000000" w:rsidRPr="00000000" w14:paraId="00000047">
      <w:pPr>
        <w:spacing w:line="276" w:lineRule="auto"/>
        <w:rPr>
          <w:rFonts w:ascii="Sofia Sans" w:cs="Sofia Sans" w:eastAsia="Sofia Sans" w:hAnsi="Sofia Sans"/>
          <w:color w:val="181d63"/>
        </w:rPr>
      </w:pPr>
      <w:r w:rsidDel="00000000" w:rsidR="00000000" w:rsidRPr="00000000">
        <w:rPr>
          <w:rtl w:val="0"/>
        </w:rPr>
      </w:r>
    </w:p>
    <w:p w:rsidR="00000000" w:rsidDel="00000000" w:rsidP="00000000" w:rsidRDefault="00000000" w:rsidRPr="00000000" w14:paraId="00000048">
      <w:pPr>
        <w:numPr>
          <w:ilvl w:val="0"/>
          <w:numId w:val="4"/>
        </w:numPr>
        <w:spacing w:line="276" w:lineRule="auto"/>
        <w:ind w:left="720" w:hanging="360"/>
        <w:rPr>
          <w:rFonts w:ascii="Sofia Sans" w:cs="Sofia Sans" w:eastAsia="Sofia Sans" w:hAnsi="Sofia Sans"/>
          <w:b w:val="1"/>
          <w:bCs w:val="1"/>
        </w:rPr>
      </w:pPr>
      <w:r w:rsidDel="00000000" w:rsidR="00000000" w:rsidRPr="00000000">
        <w:rPr>
          <w:rFonts w:ascii="Sofia Sans" w:cs="Sofia Sans" w:eastAsia="Sofia Sans" w:hAnsi="Sofia Sans"/>
          <w:b w:val="1"/>
          <w:bCs w:val="1"/>
          <w:color w:val="181d63"/>
          <w:rtl w:val="0"/>
        </w:rPr>
        <w:t xml:space="preserve">Sketch Your Designs – </w:t>
      </w:r>
      <w:r w:rsidDel="00000000" w:rsidR="00000000" w:rsidRPr="00000000">
        <w:rPr>
          <w:rFonts w:ascii="Sofia Sans" w:cs="Sofia Sans" w:eastAsia="Sofia Sans" w:hAnsi="Sofia Sans"/>
          <w:color w:val="181d63"/>
          <w:rtl w:val="0"/>
        </w:rPr>
        <w:t xml:space="preserve">Students may feel like immediately building. Have them sketch out their designs and plans before beginning the building phase.</w:t>
      </w:r>
    </w:p>
    <w:p w:rsidR="00000000" w:rsidDel="00000000" w:rsidP="00000000" w:rsidRDefault="00000000" w:rsidRPr="00000000" w14:paraId="00000049">
      <w:pPr>
        <w:spacing w:after="200" w:line="276" w:lineRule="auto"/>
        <w:rPr>
          <w:rFonts w:ascii="Sofia Sans" w:cs="Sofia Sans" w:eastAsia="Sofia Sans" w:hAnsi="Sofia Sans"/>
          <w:sz w:val="18"/>
          <w:szCs w:val="18"/>
        </w:rPr>
      </w:pPr>
      <w:r w:rsidDel="00000000" w:rsidR="00000000" w:rsidRPr="00000000">
        <w:rPr>
          <w:rtl w:val="0"/>
        </w:rPr>
      </w:r>
    </w:p>
    <w:sectPr>
      <w:footerReference r:id="rId15" w:type="default"/>
      <w:pgSz w:h="15840" w:w="12240" w:orient="portrait"/>
      <w:pgMar w:bottom="576" w:top="576"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fi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ageBreakBefore w:val="0"/>
      <w:spacing w:line="276" w:lineRule="auto"/>
      <w:jc w:val="center"/>
      <w:rPr>
        <w:color w:val="000000"/>
        <w:sz w:val="16"/>
        <w:szCs w:val="16"/>
      </w:rPr>
    </w:pPr>
    <w:r w:rsidDel="00000000" w:rsidR="00000000" w:rsidRPr="00000000">
      <w:rPr>
        <w:color w:val="000000"/>
        <w:sz w:val="16"/>
        <w:szCs w:val="16"/>
        <w:rtl w:val="0"/>
      </w:rPr>
      <w:t xml:space="preserve">Copyright 2026 Innovation First, Inc. (dba VEX Robotics). All rights reserved. See full Copyright terms at </w:t>
    </w:r>
    <w:hyperlink r:id="rId1">
      <w:r w:rsidDel="00000000" w:rsidR="00000000" w:rsidRPr="00000000">
        <w:rPr>
          <w:color w:val="1155cc"/>
          <w:sz w:val="16"/>
          <w:szCs w:val="16"/>
          <w:u w:val="single"/>
          <w:rtl w:val="0"/>
        </w:rPr>
        <w:t xml:space="preserve">https://copyright.vex.com/</w:t>
      </w:r>
    </w:hyperlink>
    <w:r w:rsidDel="00000000" w:rsidR="00000000" w:rsidRPr="00000000">
      <w:rPr>
        <w:rtl w:val="0"/>
      </w:rPr>
    </w:r>
  </w:p>
  <w:p w:rsidR="00000000" w:rsidDel="00000000" w:rsidP="00000000" w:rsidRDefault="00000000" w:rsidRPr="00000000" w14:paraId="0000004B">
    <w:pPr>
      <w:pageBreakBefore w:val="0"/>
      <w:shd w:fill="auto" w:val="clear"/>
      <w:spacing w:before="200" w:lineRule="auto"/>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175c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bCs w:val="1"/>
        <w:color w:val="a1007c"/>
        <w:u w:val="none"/>
      </w:rPr>
    </w:lvl>
    <w:lvl w:ilvl="1">
      <w:start w:val="1"/>
      <w:numFmt w:val="lowerLetter"/>
      <w:lvlText w:val="%2."/>
      <w:lvlJc w:val="left"/>
      <w:pPr>
        <w:ind w:left="1440" w:hanging="360"/>
      </w:pPr>
      <w:rPr>
        <w:rFonts w:ascii="Arial" w:cs="Arial" w:eastAsia="Arial" w:hAnsi="Arial"/>
        <w:b w:val="0"/>
        <w:bCs w:val="0"/>
        <w:i w:val="0"/>
        <w:iCs w:val="0"/>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a1007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f1f1f"/>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120" w:lineRule="auto"/>
    </w:pPr>
    <w:rPr>
      <w:color w:val="0175c9"/>
      <w:sz w:val="36"/>
      <w:szCs w:val="36"/>
    </w:rPr>
  </w:style>
  <w:style w:type="paragraph" w:styleId="Heading2">
    <w:name w:val="heading 2"/>
    <w:basedOn w:val="Normal"/>
    <w:next w:val="Normal"/>
    <w:pPr>
      <w:keepNext w:val="1"/>
      <w:keepLines w:val="1"/>
      <w:pageBreakBefore w:val="0"/>
      <w:spacing w:after="100" w:before="100" w:line="276" w:lineRule="auto"/>
      <w:jc w:val="center"/>
    </w:pPr>
    <w:rPr>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pBdr>
        <w:top w:color="000000" w:space="6" w:sz="0" w:val="none"/>
        <w:bottom w:color="000000" w:space="6" w:sz="0" w:val="none"/>
      </w:pBdr>
      <w:shd w:fill="0175c9" w:val="clear"/>
      <w:spacing w:after="120" w:lineRule="auto"/>
      <w:jc w:val="center"/>
    </w:pPr>
    <w:rPr>
      <w:b w:val="1"/>
      <w:bCs w:val="1"/>
      <w:color w:val="ffffff"/>
      <w:sz w:val="40"/>
      <w:szCs w:val="40"/>
    </w:rPr>
  </w:style>
  <w:style w:type="paragraph" w:styleId="Subtitle">
    <w:name w:val="Subtitle"/>
    <w:basedOn w:val="Normal"/>
    <w:next w:val="Normal"/>
    <w:pPr>
      <w:keepNext w:val="1"/>
      <w:keepLines w:val="1"/>
      <w:pageBreakBefore w:val="0"/>
      <w:spacing w:before="200" w:lineRule="auto"/>
      <w:jc w:val="center"/>
    </w:pPr>
    <w:rPr>
      <w:b w:val="1"/>
      <w:bCs w:val="1"/>
      <w:sz w:val="18"/>
      <w:szCs w:val="1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3.png"/><Relationship Id="rId13" Type="http://schemas.openxmlformats.org/officeDocument/2006/relationships/hyperlink" Target="https://docs.google.com/document/u/0/d/1uHmlT9Cv_abDEcAQOw7ku4YZPaeeHcWLx04ZY_RLTkQ/edit" TargetMode="External"/><Relationship Id="rId12" Type="http://schemas.openxmlformats.org/officeDocument/2006/relationships/hyperlink" Target="https://kb.vex.com/hc/en-us/articles/4410278576020-VEX-IQ-2nd-gen-Interactive-Parts-Pos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hyperlink" Target="https://kb.vex.com/hc/en-us/articles/4410278576020-VEX-IQ-2nd-gen-Interactive-Parts-Poster"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SofiaSans-regular.ttf"/><Relationship Id="rId2" Type="http://schemas.openxmlformats.org/officeDocument/2006/relationships/font" Target="fonts/SofiaSans-bold.ttf"/><Relationship Id="rId3" Type="http://schemas.openxmlformats.org/officeDocument/2006/relationships/font" Target="fonts/SofiaSans-italic.ttf"/><Relationship Id="rId4" Type="http://schemas.openxmlformats.org/officeDocument/2006/relationships/font" Target="fonts/Sofia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opyright.v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